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5336" w14:textId="77777777" w:rsidR="00F72BB2" w:rsidRDefault="00F512D5" w:rsidP="0005694A">
      <w:pPr>
        <w:jc w:val="left"/>
        <w:rPr>
          <w:rFonts w:ascii="Arial Regular" w:hAnsi="Arial Regular" w:cs="Arial Regular"/>
          <w:b/>
          <w:bCs/>
          <w:sz w:val="28"/>
          <w:szCs w:val="28"/>
        </w:rPr>
      </w:pPr>
      <w:r>
        <w:rPr>
          <w:rFonts w:ascii="Arial Regular" w:hAnsi="Arial Regular" w:cs="Arial Regular"/>
          <w:b/>
          <w:bCs/>
          <w:sz w:val="28"/>
          <w:szCs w:val="28"/>
        </w:rPr>
        <w:t>C</w:t>
      </w:r>
      <w:r>
        <w:rPr>
          <w:rFonts w:ascii="Arial Regular" w:hAnsi="Arial Regular" w:cs="Arial Regular"/>
          <w:b/>
          <w:bCs/>
          <w:sz w:val="28"/>
          <w:szCs w:val="28"/>
          <w:lang w:eastAsia="zh-Hans"/>
        </w:rPr>
        <w:t>hinese Journal of Electronics</w:t>
      </w:r>
    </w:p>
    <w:p w14:paraId="7B30FB61" w14:textId="77777777" w:rsidR="00F72BB2" w:rsidRDefault="00F512D5" w:rsidP="0005694A">
      <w:pPr>
        <w:jc w:val="left"/>
        <w:rPr>
          <w:rFonts w:ascii="Arial Regular" w:hAnsi="Arial Regular" w:cs="Arial Regular"/>
          <w:b/>
          <w:bCs/>
          <w:sz w:val="28"/>
          <w:szCs w:val="28"/>
        </w:rPr>
      </w:pPr>
      <w:r>
        <w:rPr>
          <w:rFonts w:ascii="Arial Regular" w:hAnsi="Arial Regular" w:cs="Arial Regular"/>
          <w:b/>
          <w:bCs/>
          <w:sz w:val="28"/>
          <w:szCs w:val="28"/>
        </w:rPr>
        <w:t>COPYRIGHT TRANSFER AGREEMENT</w:t>
      </w:r>
    </w:p>
    <w:p w14:paraId="2128C45B" w14:textId="77777777" w:rsidR="00F72BB2" w:rsidRDefault="00F72BB2" w:rsidP="0005694A">
      <w:pPr>
        <w:jc w:val="left"/>
        <w:rPr>
          <w:rFonts w:ascii="Arial Regular" w:hAnsi="Arial Regular" w:cs="Arial Regular"/>
          <w:b/>
          <w:bCs/>
          <w:szCs w:val="21"/>
        </w:rPr>
      </w:pPr>
    </w:p>
    <w:p w14:paraId="3401A450" w14:textId="71940311" w:rsidR="00F72BB2" w:rsidRDefault="00F512D5" w:rsidP="0005694A">
      <w:pPr>
        <w:spacing w:line="360" w:lineRule="auto"/>
        <w:jc w:val="left"/>
        <w:rPr>
          <w:rFonts w:ascii="Arial Regular" w:hAnsi="Arial Regular" w:cs="Arial Regular"/>
          <w:szCs w:val="21"/>
        </w:rPr>
      </w:pPr>
      <w:r>
        <w:rPr>
          <w:rFonts w:ascii="Arial Regular" w:hAnsi="Arial Regular" w:cs="Arial Regular"/>
          <w:b/>
          <w:bCs/>
          <w:szCs w:val="21"/>
        </w:rPr>
        <w:t>Date</w:t>
      </w:r>
      <w:r>
        <w:rPr>
          <w:rFonts w:ascii="Arial Regular" w:hAnsi="Arial Regular" w:cs="Arial Regular"/>
          <w:szCs w:val="21"/>
        </w:rPr>
        <w:t>:</w:t>
      </w:r>
      <w:r>
        <w:rPr>
          <w:rFonts w:ascii="Arial Regular" w:hAnsi="Arial Regular" w:cs="Arial Regular"/>
          <w:szCs w:val="21"/>
          <w:u w:val="single"/>
        </w:rPr>
        <w:t xml:space="preserve"> </w:t>
      </w:r>
      <w:r>
        <w:rPr>
          <w:rFonts w:ascii="Arial Regular" w:hAnsi="Arial Regular" w:cs="Arial Regular"/>
          <w:szCs w:val="21"/>
          <w:u w:val="single"/>
        </w:rPr>
        <w:fldChar w:fldCharType="begin"/>
      </w:r>
      <w:r>
        <w:rPr>
          <w:rFonts w:ascii="Arial Regular" w:hAnsi="Arial Regular" w:cs="Arial Regular"/>
          <w:szCs w:val="21"/>
          <w:u w:val="single"/>
        </w:rPr>
        <w:instrText>Time \@ "MMMM D, YYYY"</w:instrText>
      </w:r>
      <w:r>
        <w:rPr>
          <w:rFonts w:ascii="Arial Regular" w:hAnsi="Arial Regular" w:cs="Arial Regular"/>
          <w:szCs w:val="21"/>
          <w:u w:val="single"/>
        </w:rPr>
        <w:fldChar w:fldCharType="separate"/>
      </w:r>
      <w:r w:rsidR="007D575C">
        <w:rPr>
          <w:rFonts w:ascii="Arial Regular" w:hAnsi="Arial Regular" w:cs="Arial Regular"/>
          <w:noProof/>
          <w:szCs w:val="21"/>
          <w:u w:val="single"/>
        </w:rPr>
        <w:t>March 1, 2022</w:t>
      </w:r>
      <w:r>
        <w:rPr>
          <w:rFonts w:ascii="Arial Regular" w:hAnsi="Arial Regular" w:cs="Arial Regular"/>
          <w:szCs w:val="21"/>
          <w:u w:val="single"/>
        </w:rPr>
        <w:fldChar w:fldCharType="end"/>
      </w:r>
      <w:r>
        <w:rPr>
          <w:rFonts w:ascii="Arial Regular" w:hAnsi="Arial Regular" w:cs="Arial Regular"/>
          <w:szCs w:val="21"/>
          <w:u w:val="single"/>
        </w:rPr>
        <w:t xml:space="preserve"> </w:t>
      </w:r>
    </w:p>
    <w:p w14:paraId="3E094EF4" w14:textId="77777777" w:rsidR="00F72BB2" w:rsidRDefault="00F512D5" w:rsidP="0005694A">
      <w:pPr>
        <w:spacing w:line="360" w:lineRule="auto"/>
        <w:jc w:val="left"/>
        <w:rPr>
          <w:rFonts w:ascii="Arial Regular" w:hAnsi="Arial Regular" w:cs="Arial Regular"/>
          <w:szCs w:val="21"/>
        </w:rPr>
      </w:pPr>
      <w:r>
        <w:rPr>
          <w:rFonts w:ascii="Arial Regular" w:hAnsi="Arial Regular" w:cs="Arial Regular"/>
          <w:b/>
          <w:bCs/>
          <w:szCs w:val="21"/>
        </w:rPr>
        <w:t>Contributors’ name</w:t>
      </w:r>
      <w:r>
        <w:rPr>
          <w:rFonts w:ascii="Arial Regular" w:hAnsi="Arial Regular" w:cs="Arial Regular"/>
          <w:szCs w:val="21"/>
        </w:rPr>
        <w:t>:</w:t>
      </w:r>
      <w:r>
        <w:rPr>
          <w:rFonts w:ascii="Arial Regular" w:hAnsi="Arial Regular" w:cs="Arial Regular"/>
          <w:szCs w:val="21"/>
          <w:u w:val="single"/>
        </w:rPr>
        <w:t xml:space="preserve">                                          </w:t>
      </w:r>
      <w:proofErr w:type="gramStart"/>
      <w:r>
        <w:rPr>
          <w:rFonts w:ascii="Arial Regular" w:hAnsi="Arial Regular" w:cs="Arial Regular"/>
          <w:szCs w:val="21"/>
          <w:u w:val="single"/>
        </w:rPr>
        <w:t xml:space="preserve">   </w:t>
      </w:r>
      <w:r>
        <w:rPr>
          <w:rFonts w:ascii="Arial Regular" w:hAnsi="Arial Regular" w:cs="Arial Regular"/>
          <w:szCs w:val="21"/>
        </w:rPr>
        <w:t>(</w:t>
      </w:r>
      <w:proofErr w:type="gramEnd"/>
      <w:r>
        <w:rPr>
          <w:rFonts w:ascii="Arial Regular" w:hAnsi="Arial Regular" w:cs="Arial Regular"/>
          <w:szCs w:val="21"/>
        </w:rPr>
        <w:t>the “</w:t>
      </w:r>
      <w:r>
        <w:rPr>
          <w:rFonts w:ascii="Arial Regular" w:hAnsi="Arial Regular" w:cs="Arial Regular"/>
          <w:b/>
          <w:bCs/>
          <w:szCs w:val="21"/>
        </w:rPr>
        <w:t>Contributor</w:t>
      </w:r>
      <w:r>
        <w:rPr>
          <w:rFonts w:ascii="Arial Regular" w:hAnsi="Arial Regular" w:cs="Arial Regular"/>
          <w:szCs w:val="21"/>
        </w:rPr>
        <w:t>”)</w:t>
      </w:r>
    </w:p>
    <w:p w14:paraId="0626C1D5" w14:textId="77777777" w:rsidR="00F72BB2" w:rsidRDefault="00F512D5" w:rsidP="0005694A">
      <w:pPr>
        <w:spacing w:line="360" w:lineRule="auto"/>
        <w:jc w:val="left"/>
        <w:rPr>
          <w:rFonts w:ascii="Arial Regular" w:hAnsi="Arial Regular" w:cs="Arial Regular"/>
          <w:szCs w:val="21"/>
        </w:rPr>
      </w:pPr>
      <w:r>
        <w:rPr>
          <w:rFonts w:ascii="Arial Regular" w:hAnsi="Arial Regular" w:cs="Arial Regular"/>
          <w:b/>
          <w:bCs/>
          <w:szCs w:val="21"/>
        </w:rPr>
        <w:t>Manuscript ID</w:t>
      </w:r>
      <w:r>
        <w:rPr>
          <w:rFonts w:ascii="Arial Regular" w:hAnsi="Arial Regular" w:cs="Arial Regular"/>
          <w:szCs w:val="21"/>
        </w:rPr>
        <w:t>:</w:t>
      </w:r>
      <w:r>
        <w:rPr>
          <w:rFonts w:ascii="Arial Regular" w:hAnsi="Arial Regular" w:cs="Arial Regular"/>
          <w:szCs w:val="21"/>
          <w:u w:val="single"/>
        </w:rPr>
        <w:t xml:space="preserve">                                             </w:t>
      </w:r>
    </w:p>
    <w:p w14:paraId="17E6BE08" w14:textId="77777777" w:rsidR="00F72BB2" w:rsidRDefault="00F512D5" w:rsidP="0005694A">
      <w:pPr>
        <w:spacing w:line="360" w:lineRule="auto"/>
        <w:jc w:val="left"/>
        <w:rPr>
          <w:rFonts w:ascii="Arial Regular" w:hAnsi="Arial Regular" w:cs="Arial Regular"/>
          <w:szCs w:val="21"/>
        </w:rPr>
      </w:pPr>
      <w:r>
        <w:rPr>
          <w:rFonts w:ascii="Arial Regular" w:hAnsi="Arial Regular" w:cs="Arial Regular"/>
          <w:b/>
          <w:bCs/>
          <w:szCs w:val="21"/>
        </w:rPr>
        <w:t>Manuscript title</w:t>
      </w:r>
      <w:r>
        <w:rPr>
          <w:rFonts w:ascii="Arial Regular" w:hAnsi="Arial Regular" w:cs="Arial Regular"/>
          <w:szCs w:val="21"/>
        </w:rPr>
        <w:t>:</w:t>
      </w:r>
      <w:r>
        <w:rPr>
          <w:rFonts w:ascii="Arial Regular" w:hAnsi="Arial Regular" w:cs="Arial Regular"/>
          <w:szCs w:val="21"/>
          <w:u w:val="single"/>
        </w:rPr>
        <w:t xml:space="preserve">                                          </w:t>
      </w:r>
      <w:proofErr w:type="gramStart"/>
      <w:r>
        <w:rPr>
          <w:rFonts w:ascii="Arial Regular" w:hAnsi="Arial Regular" w:cs="Arial Regular"/>
          <w:szCs w:val="21"/>
          <w:u w:val="single"/>
        </w:rPr>
        <w:t xml:space="preserve">   </w:t>
      </w:r>
      <w:r>
        <w:rPr>
          <w:rFonts w:ascii="Arial Regular" w:hAnsi="Arial Regular" w:cs="Arial Regular"/>
          <w:szCs w:val="21"/>
        </w:rPr>
        <w:t>(</w:t>
      </w:r>
      <w:proofErr w:type="gramEnd"/>
      <w:r>
        <w:rPr>
          <w:rFonts w:ascii="Arial Regular" w:hAnsi="Arial Regular" w:cs="Arial Regular"/>
          <w:szCs w:val="21"/>
        </w:rPr>
        <w:t>the “</w:t>
      </w:r>
      <w:r>
        <w:rPr>
          <w:rFonts w:ascii="Arial Regular" w:hAnsi="Arial Regular" w:cs="Arial Regular"/>
          <w:b/>
          <w:bCs/>
          <w:szCs w:val="21"/>
        </w:rPr>
        <w:t>Contribution</w:t>
      </w:r>
      <w:r>
        <w:rPr>
          <w:rFonts w:ascii="Arial Regular" w:hAnsi="Arial Regular" w:cs="Arial Regular"/>
          <w:szCs w:val="21"/>
        </w:rPr>
        <w:t>”)</w:t>
      </w:r>
    </w:p>
    <w:p w14:paraId="0A14EE7C" w14:textId="213AB99A" w:rsidR="00F72BB2" w:rsidRDefault="00F512D5" w:rsidP="0005694A">
      <w:pPr>
        <w:spacing w:line="360" w:lineRule="auto"/>
        <w:jc w:val="left"/>
        <w:rPr>
          <w:rFonts w:ascii="Arial Regular" w:hAnsi="Arial Regular" w:cs="Arial Regular"/>
          <w:szCs w:val="21"/>
        </w:rPr>
      </w:pPr>
      <w:r>
        <w:rPr>
          <w:rFonts w:ascii="Arial Regular" w:hAnsi="Arial Regular" w:cs="Arial Regular"/>
          <w:b/>
          <w:bCs/>
          <w:szCs w:val="21"/>
        </w:rPr>
        <w:t>J</w:t>
      </w:r>
      <w:r>
        <w:rPr>
          <w:rFonts w:ascii="Arial Regular" w:hAnsi="Arial Regular" w:cs="Arial Regular"/>
          <w:b/>
          <w:bCs/>
          <w:szCs w:val="21"/>
          <w:lang w:eastAsia="zh-Hans"/>
        </w:rPr>
        <w:t>ournal name</w:t>
      </w:r>
      <w:r>
        <w:rPr>
          <w:rFonts w:ascii="Arial Regular" w:hAnsi="Arial Regular" w:cs="Arial Regular"/>
          <w:szCs w:val="21"/>
          <w:lang w:eastAsia="zh-Hans"/>
        </w:rPr>
        <w:t>：</w:t>
      </w:r>
      <w:r>
        <w:rPr>
          <w:rFonts w:ascii="Arial Regular" w:hAnsi="Arial Regular" w:cs="Arial Regular"/>
          <w:szCs w:val="21"/>
          <w:u w:val="single"/>
        </w:rPr>
        <w:t xml:space="preserve"> Chinese Journal of </w:t>
      </w:r>
      <w:r w:rsidR="00E5775D">
        <w:rPr>
          <w:rFonts w:ascii="Arial Regular" w:hAnsi="Arial Regular" w:cs="Arial Regular"/>
          <w:szCs w:val="21"/>
          <w:u w:val="single"/>
        </w:rPr>
        <w:t>Electronics</w:t>
      </w:r>
      <w:r>
        <w:rPr>
          <w:rFonts w:ascii="Arial Regular" w:hAnsi="Arial Regular" w:cs="Arial Regular"/>
          <w:szCs w:val="21"/>
          <w:u w:val="single"/>
        </w:rPr>
        <w:t xml:space="preserve"> </w:t>
      </w:r>
      <w:r>
        <w:rPr>
          <w:rFonts w:ascii="Arial Regular" w:hAnsi="Arial Regular" w:cs="Arial Regular"/>
          <w:szCs w:val="21"/>
        </w:rPr>
        <w:t>(the “</w:t>
      </w:r>
      <w:r>
        <w:rPr>
          <w:rFonts w:ascii="Arial Regular" w:hAnsi="Arial Regular" w:cs="Arial Regular"/>
          <w:b/>
          <w:bCs/>
          <w:szCs w:val="21"/>
        </w:rPr>
        <w:t>Journal</w:t>
      </w:r>
      <w:r>
        <w:rPr>
          <w:rFonts w:ascii="Arial Regular" w:hAnsi="Arial Regular" w:cs="Arial Regular"/>
          <w:szCs w:val="21"/>
        </w:rPr>
        <w:t xml:space="preserve">”) </w:t>
      </w:r>
    </w:p>
    <w:p w14:paraId="600DB9A7" w14:textId="77777777" w:rsidR="00F72BB2" w:rsidRDefault="00F512D5" w:rsidP="0005694A">
      <w:pPr>
        <w:jc w:val="left"/>
        <w:rPr>
          <w:rFonts w:ascii="Arial Regular" w:hAnsi="Arial Regular" w:cs="Arial Regular"/>
          <w:szCs w:val="21"/>
        </w:rPr>
      </w:pPr>
      <w:r>
        <w:rPr>
          <w:rFonts w:ascii="Arial Regular" w:hAnsi="Arial Regular" w:cs="Arial Regular"/>
          <w:b/>
          <w:bCs/>
          <w:szCs w:val="21"/>
        </w:rPr>
        <w:t>Publisher</w:t>
      </w:r>
      <w:r>
        <w:rPr>
          <w:rFonts w:ascii="Arial Regular" w:hAnsi="Arial Regular" w:cs="Arial Regular"/>
          <w:szCs w:val="21"/>
        </w:rPr>
        <w:t>:</w:t>
      </w:r>
      <w:r>
        <w:rPr>
          <w:rFonts w:ascii="Arial Regular" w:hAnsi="Arial Regular" w:cs="Arial Regular"/>
          <w:szCs w:val="21"/>
          <w:u w:val="single"/>
        </w:rPr>
        <w:t xml:space="preserve"> Chinese Institute of Electronics </w:t>
      </w:r>
      <w:r>
        <w:rPr>
          <w:rFonts w:ascii="Arial Regular" w:hAnsi="Arial Regular" w:cs="Arial Regular"/>
          <w:szCs w:val="21"/>
        </w:rPr>
        <w:t>(the “</w:t>
      </w:r>
      <w:r>
        <w:rPr>
          <w:rFonts w:ascii="Arial Regular" w:hAnsi="Arial Regular" w:cs="Arial Regular"/>
          <w:b/>
          <w:bCs/>
          <w:szCs w:val="21"/>
        </w:rPr>
        <w:t>Owner</w:t>
      </w:r>
      <w:r>
        <w:rPr>
          <w:rFonts w:ascii="Arial Regular" w:hAnsi="Arial Regular" w:cs="Arial Regular"/>
          <w:szCs w:val="21"/>
        </w:rPr>
        <w:t>”)</w:t>
      </w:r>
    </w:p>
    <w:p w14:paraId="099814C3" w14:textId="77777777" w:rsidR="00F72BB2" w:rsidRDefault="00F72BB2" w:rsidP="0005694A">
      <w:pPr>
        <w:adjustRightInd w:val="0"/>
        <w:snapToGrid w:val="0"/>
        <w:jc w:val="left"/>
        <w:rPr>
          <w:rFonts w:ascii="Arial Regular" w:hAnsi="Arial Regular" w:cs="Arial Regular"/>
          <w:sz w:val="18"/>
          <w:szCs w:val="18"/>
        </w:rPr>
      </w:pPr>
    </w:p>
    <w:p w14:paraId="2A612F31" w14:textId="77777777" w:rsidR="00F72BB2" w:rsidRDefault="00F72BB2" w:rsidP="0005694A">
      <w:pPr>
        <w:adjustRightInd w:val="0"/>
        <w:snapToGrid w:val="0"/>
        <w:jc w:val="left"/>
        <w:rPr>
          <w:rFonts w:ascii="Arial Regular" w:hAnsi="Arial Regular" w:cs="Arial Regular"/>
          <w:szCs w:val="21"/>
        </w:rPr>
      </w:pPr>
    </w:p>
    <w:p w14:paraId="6D5C4709" w14:textId="77777777" w:rsidR="00F72BB2" w:rsidRDefault="00F512D5">
      <w:pPr>
        <w:adjustRightInd w:val="0"/>
        <w:snapToGrid w:val="0"/>
        <w:rPr>
          <w:rFonts w:ascii="Arial Regular" w:hAnsi="Arial Regular" w:cs="Arial Regular"/>
          <w:szCs w:val="21"/>
        </w:rPr>
      </w:pPr>
      <w:r>
        <w:rPr>
          <w:rFonts w:ascii="Arial Regular" w:hAnsi="Arial Regular" w:cs="Arial Regular"/>
          <w:szCs w:val="21"/>
        </w:rPr>
        <w:t xml:space="preserve">Dear Contributor(s): </w:t>
      </w:r>
    </w:p>
    <w:p w14:paraId="081E151E" w14:textId="77777777" w:rsidR="00F72BB2" w:rsidRDefault="00F72BB2">
      <w:pPr>
        <w:adjustRightInd w:val="0"/>
        <w:snapToGrid w:val="0"/>
        <w:rPr>
          <w:rFonts w:ascii="Arial Regular" w:hAnsi="Arial Regular" w:cs="Arial Regular"/>
          <w:szCs w:val="21"/>
        </w:rPr>
      </w:pPr>
    </w:p>
    <w:p w14:paraId="051CC24B" w14:textId="2B049604" w:rsidR="00F72BB2" w:rsidRDefault="00F512D5">
      <w:pPr>
        <w:adjustRightInd w:val="0"/>
        <w:snapToGrid w:val="0"/>
        <w:rPr>
          <w:rFonts w:ascii="Arial Regular" w:hAnsi="Arial Regular" w:cs="Arial Regular"/>
          <w:b/>
          <w:bCs/>
          <w:szCs w:val="21"/>
        </w:rPr>
      </w:pPr>
      <w:r>
        <w:rPr>
          <w:rFonts w:ascii="Arial Regular" w:hAnsi="Arial Regular" w:cs="Arial Regular"/>
          <w:szCs w:val="21"/>
        </w:rPr>
        <w:t xml:space="preserve">Thank you for submitting your Contribution for publication. </w:t>
      </w:r>
      <w:proofErr w:type="gramStart"/>
      <w:r>
        <w:rPr>
          <w:rFonts w:ascii="Arial Regular" w:hAnsi="Arial Regular" w:cs="Arial Regular"/>
          <w:szCs w:val="21"/>
        </w:rPr>
        <w:t>In order to</w:t>
      </w:r>
      <w:proofErr w:type="gramEnd"/>
      <w:r>
        <w:rPr>
          <w:rFonts w:ascii="Arial Regular" w:hAnsi="Arial Regular" w:cs="Arial Regular"/>
          <w:szCs w:val="21"/>
        </w:rPr>
        <w:t xml:space="preserve"> expedite the editing and publishing process and enable the Owner to disseminate your Contribution to the fullest extent, we need to have this Copyright Transfer Agreement signed by every contributor. </w:t>
      </w:r>
      <w:r>
        <w:rPr>
          <w:rFonts w:ascii="Arial Regular" w:hAnsi="Arial Regular" w:cs="Arial Regular"/>
          <w:b/>
          <w:bCs/>
          <w:szCs w:val="21"/>
        </w:rPr>
        <w:t>Publication cannot proceed without a signed copy of this Agreement.</w:t>
      </w:r>
    </w:p>
    <w:p w14:paraId="3B567909" w14:textId="77777777" w:rsidR="00F72BB2" w:rsidRDefault="00F72BB2">
      <w:pPr>
        <w:adjustRightInd w:val="0"/>
        <w:snapToGrid w:val="0"/>
        <w:rPr>
          <w:rFonts w:ascii="Arial Regular" w:hAnsi="Arial Regular" w:cs="Arial Regular"/>
          <w:b/>
          <w:bCs/>
          <w:szCs w:val="21"/>
        </w:rPr>
      </w:pPr>
    </w:p>
    <w:p w14:paraId="7F6E142D" w14:textId="77777777" w:rsidR="00F72BB2" w:rsidRDefault="00F512D5">
      <w:pPr>
        <w:autoSpaceDE w:val="0"/>
        <w:autoSpaceDN w:val="0"/>
        <w:adjustRightInd w:val="0"/>
        <w:snapToGrid w:val="0"/>
        <w:rPr>
          <w:rFonts w:ascii="Arial Regular" w:hAnsi="Arial Regular" w:cs="Arial Regular"/>
          <w:szCs w:val="21"/>
          <w:lang w:val="en-GB"/>
        </w:rPr>
      </w:pPr>
      <w:r>
        <w:rPr>
          <w:rFonts w:ascii="Arial Regular" w:hAnsi="Arial Regular" w:cs="Arial Regular"/>
          <w:szCs w:val="21"/>
        </w:rPr>
        <w:t>This agreement will be e</w:t>
      </w:r>
      <w:proofErr w:type="spellStart"/>
      <w:r>
        <w:rPr>
          <w:rFonts w:ascii="Arial Regular" w:hAnsi="Arial Regular" w:cs="Arial Regular"/>
          <w:szCs w:val="21"/>
          <w:lang w:val="en-GB"/>
        </w:rPr>
        <w:t>ffective</w:t>
      </w:r>
      <w:proofErr w:type="spellEnd"/>
      <w:r>
        <w:rPr>
          <w:rFonts w:ascii="Arial Regular" w:hAnsi="Arial Regular" w:cs="Arial Regular"/>
          <w:szCs w:val="21"/>
          <w:lang w:val="en-GB"/>
        </w:rPr>
        <w:t xml:space="preserve"> </w:t>
      </w:r>
      <w:r w:rsidRPr="0005694A">
        <w:rPr>
          <w:rFonts w:ascii="Arial Bold" w:hAnsi="Arial Bold" w:cs="Arial Bold"/>
          <w:b/>
          <w:bCs/>
          <w:szCs w:val="21"/>
        </w:rPr>
        <w:t>ONLY</w:t>
      </w:r>
      <w:r>
        <w:rPr>
          <w:rFonts w:ascii="Arial Regular" w:hAnsi="Arial Regular" w:cs="Arial Regular"/>
          <w:szCs w:val="21"/>
        </w:rPr>
        <w:t xml:space="preserve"> </w:t>
      </w:r>
      <w:r>
        <w:rPr>
          <w:rFonts w:ascii="Arial Regular" w:hAnsi="Arial Regular" w:cs="Arial Regular"/>
          <w:szCs w:val="21"/>
          <w:lang w:val="en-GB"/>
        </w:rPr>
        <w:t xml:space="preserve">upon acceptance for publication, </w:t>
      </w:r>
      <w:r>
        <w:rPr>
          <w:rFonts w:ascii="Arial Regular" w:hAnsi="Arial Regular" w:cs="Arial Regular"/>
          <w:szCs w:val="21"/>
        </w:rPr>
        <w:t xml:space="preserve">and the </w:t>
      </w:r>
      <w:r>
        <w:rPr>
          <w:rFonts w:ascii="Arial Regular" w:hAnsi="Arial Regular" w:cs="Arial Regular"/>
          <w:szCs w:val="21"/>
          <w:lang w:val="en-GB"/>
        </w:rPr>
        <w:t xml:space="preserve">copyright in the above </w:t>
      </w:r>
      <w:r>
        <w:rPr>
          <w:rFonts w:ascii="Arial Regular" w:hAnsi="Arial Regular" w:cs="Arial Regular"/>
          <w:szCs w:val="21"/>
        </w:rPr>
        <w:t>Contribution</w:t>
      </w:r>
      <w:r>
        <w:rPr>
          <w:rFonts w:ascii="Arial Regular" w:hAnsi="Arial Regular" w:cs="Arial Regular"/>
          <w:szCs w:val="21"/>
          <w:lang w:val="en-GB"/>
        </w:rPr>
        <w:t xml:space="preserve"> is hereby transferred throughout the world to the </w:t>
      </w:r>
      <w:r>
        <w:rPr>
          <w:rFonts w:ascii="Arial Regular" w:hAnsi="Arial Regular" w:cs="Arial Regular"/>
          <w:szCs w:val="21"/>
        </w:rPr>
        <w:t>Owner</w:t>
      </w:r>
      <w:r>
        <w:rPr>
          <w:rFonts w:ascii="Arial Regular" w:hAnsi="Arial Regular" w:cs="Arial Regular"/>
          <w:szCs w:val="21"/>
          <w:lang w:val="en-GB"/>
        </w:rPr>
        <w:t>.</w:t>
      </w:r>
    </w:p>
    <w:p w14:paraId="3D08EE3F" w14:textId="77777777" w:rsidR="00F72BB2" w:rsidRDefault="00F72BB2">
      <w:pPr>
        <w:autoSpaceDE w:val="0"/>
        <w:autoSpaceDN w:val="0"/>
        <w:adjustRightInd w:val="0"/>
        <w:snapToGrid w:val="0"/>
        <w:rPr>
          <w:rFonts w:ascii="Arial Regular" w:hAnsi="Arial Regular" w:cs="Arial Regular"/>
          <w:szCs w:val="21"/>
          <w:lang w:val="en-GB"/>
        </w:rPr>
      </w:pPr>
    </w:p>
    <w:p w14:paraId="1AA8AFF2" w14:textId="77777777" w:rsidR="00F72BB2" w:rsidRDefault="00F512D5">
      <w:pPr>
        <w:autoSpaceDE w:val="0"/>
        <w:autoSpaceDN w:val="0"/>
        <w:adjustRightInd w:val="0"/>
        <w:snapToGrid w:val="0"/>
        <w:rPr>
          <w:rFonts w:ascii="Arial Regular" w:hAnsi="Arial Regular" w:cs="Arial Regular"/>
          <w:szCs w:val="21"/>
          <w:u w:val="single"/>
        </w:rPr>
      </w:pPr>
      <w:r>
        <w:rPr>
          <w:rFonts w:ascii="Arial Regular" w:hAnsi="Arial Regular" w:cs="Arial Regular"/>
          <w:szCs w:val="21"/>
          <w:u w:val="single"/>
        </w:rPr>
        <w:t xml:space="preserve">                                                                                            </w:t>
      </w:r>
    </w:p>
    <w:p w14:paraId="54728E36" w14:textId="77777777" w:rsidR="00F72BB2" w:rsidRDefault="00F72BB2">
      <w:pPr>
        <w:autoSpaceDE w:val="0"/>
        <w:autoSpaceDN w:val="0"/>
        <w:adjustRightInd w:val="0"/>
        <w:snapToGrid w:val="0"/>
        <w:rPr>
          <w:rFonts w:ascii="Arial Regular" w:hAnsi="Arial Regular" w:cs="Arial Regular"/>
          <w:b/>
          <w:bCs/>
          <w:color w:val="000000"/>
          <w:szCs w:val="21"/>
        </w:rPr>
      </w:pPr>
    </w:p>
    <w:p w14:paraId="49C68967" w14:textId="77777777" w:rsidR="00F72BB2" w:rsidRDefault="00F512D5">
      <w:pPr>
        <w:autoSpaceDE w:val="0"/>
        <w:autoSpaceDN w:val="0"/>
        <w:adjustRightInd w:val="0"/>
        <w:snapToGrid w:val="0"/>
        <w:rPr>
          <w:rFonts w:ascii="Arial Regular" w:hAnsi="Arial Regular" w:cs="Arial Regular"/>
          <w:b/>
          <w:bCs/>
          <w:color w:val="000000"/>
          <w:szCs w:val="21"/>
        </w:rPr>
      </w:pPr>
      <w:r>
        <w:rPr>
          <w:rFonts w:ascii="Arial Regular" w:hAnsi="Arial Regular" w:cs="Arial Regular"/>
          <w:b/>
          <w:bCs/>
          <w:color w:val="000000"/>
          <w:szCs w:val="21"/>
        </w:rPr>
        <w:t xml:space="preserve">A. COPYRIGHT </w:t>
      </w:r>
    </w:p>
    <w:p w14:paraId="609221D0" w14:textId="77777777" w:rsidR="00F72BB2" w:rsidRDefault="00F72BB2">
      <w:pPr>
        <w:autoSpaceDE w:val="0"/>
        <w:autoSpaceDN w:val="0"/>
        <w:adjustRightInd w:val="0"/>
        <w:snapToGrid w:val="0"/>
        <w:rPr>
          <w:rFonts w:ascii="Arial Regular" w:hAnsi="Arial Regular" w:cs="Arial Regular"/>
          <w:b/>
          <w:bCs/>
          <w:color w:val="000000"/>
          <w:szCs w:val="21"/>
        </w:rPr>
      </w:pPr>
    </w:p>
    <w:p w14:paraId="612809E5"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color w:val="000000"/>
          <w:szCs w:val="21"/>
        </w:rPr>
        <w:t xml:space="preserve">1. The Contributor assigns to the Owner, during the full term of copyright and any extensions or renewals, all copyright in and to the Contribution, and all rights therein, including but not limited to the </w:t>
      </w:r>
      <w:r>
        <w:rPr>
          <w:rFonts w:ascii="Arial Regular" w:hAnsi="Arial Regular" w:cs="Arial Regular" w:hint="eastAsia"/>
          <w:color w:val="000000"/>
          <w:szCs w:val="21"/>
        </w:rPr>
        <w:t>exclusive</w:t>
      </w:r>
      <w:r>
        <w:rPr>
          <w:rFonts w:ascii="Arial Regular" w:hAnsi="Arial Regular" w:cs="Arial Regular"/>
          <w:color w:val="000000"/>
          <w:szCs w:val="21"/>
        </w:rPr>
        <w:t xml:space="preserve"> right to publish, republish, transmit, sell, distribute and otherwise use the Contribution in whole or in part in electronic and print editions of the Journal and in derivative works throughout the world, in all languages and in all media of expression now known or later developed, and to license or permit others to do so. It includes copyright in the text, abstract, </w:t>
      </w:r>
      <w:r>
        <w:rPr>
          <w:rFonts w:ascii="Arial Regular" w:hAnsi="Arial Regular" w:cs="Arial Regular" w:hint="eastAsia"/>
          <w:color w:val="000000"/>
          <w:szCs w:val="21"/>
          <w:lang w:eastAsia="zh-Hans"/>
        </w:rPr>
        <w:t>a</w:t>
      </w:r>
      <w:r>
        <w:rPr>
          <w:rFonts w:ascii="Arial Regular" w:hAnsi="Arial Regular" w:cs="Arial Regular"/>
          <w:color w:val="000000"/>
          <w:szCs w:val="21"/>
          <w:lang w:eastAsia="zh-Hans"/>
        </w:rPr>
        <w:t xml:space="preserve">ppendix, </w:t>
      </w:r>
      <w:r>
        <w:rPr>
          <w:rFonts w:ascii="Arial Regular" w:hAnsi="Arial Regular" w:cs="Arial Regular"/>
          <w:color w:val="000000"/>
          <w:szCs w:val="21"/>
        </w:rPr>
        <w:t>tables and illustrations in all formats and media (including without limitation electronic, microform and paper).</w:t>
      </w:r>
    </w:p>
    <w:p w14:paraId="58106E28" w14:textId="77777777" w:rsidR="00F72BB2" w:rsidRDefault="00F72BB2">
      <w:pPr>
        <w:autoSpaceDE w:val="0"/>
        <w:autoSpaceDN w:val="0"/>
        <w:adjustRightInd w:val="0"/>
        <w:snapToGrid w:val="0"/>
        <w:rPr>
          <w:rFonts w:ascii="Arial Regular" w:hAnsi="Arial Regular" w:cs="Arial Regular"/>
          <w:color w:val="000000"/>
          <w:szCs w:val="21"/>
        </w:rPr>
      </w:pPr>
    </w:p>
    <w:p w14:paraId="095ED7D1"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color w:val="000000"/>
          <w:szCs w:val="21"/>
        </w:rPr>
        <w:t>For the avoidance of doubt, “Contribution” is defined to only include the article submitted by the Contributor for publication in the Journal (including any embedded rich media) and does not extend to any supporting information submitted with or referred</w:t>
      </w:r>
      <w:r>
        <w:rPr>
          <w:rFonts w:ascii="Arial Regular" w:hAnsi="Arial Regular" w:cs="Arial Regular"/>
          <w:color w:val="FF0000"/>
          <w:szCs w:val="21"/>
        </w:rPr>
        <w:t xml:space="preserve"> </w:t>
      </w:r>
      <w:r>
        <w:rPr>
          <w:rFonts w:ascii="Arial Regular" w:hAnsi="Arial Regular" w:cs="Arial Regular"/>
          <w:color w:val="000000"/>
          <w:szCs w:val="21"/>
        </w:rPr>
        <w:t>to in the Contribution (“Supporting Information”). To the extent that any Supporting Information is submitted to the Journal, the Owner is granted a perpetual, non-exclusive license to publish, republish, transmit, sell, distribute and otherwise use this Supporting Information in whole or in part in electronic and print editions of the Journal and in derivative works throughout the world, in all languages and in all media of expression now known or later developed, and to license or permit others to do so. If the Contribution was shared as a preprint, the Contributor grants to the Owner exclusivity as to any rights retained by the Contributor in the preprint.</w:t>
      </w:r>
    </w:p>
    <w:p w14:paraId="168A13E4" w14:textId="77777777" w:rsidR="00F72BB2" w:rsidRDefault="00F72BB2">
      <w:pPr>
        <w:autoSpaceDE w:val="0"/>
        <w:autoSpaceDN w:val="0"/>
        <w:adjustRightInd w:val="0"/>
        <w:snapToGrid w:val="0"/>
        <w:rPr>
          <w:rFonts w:ascii="Arial Regular" w:hAnsi="Arial Regular" w:cs="Arial Regular"/>
          <w:color w:val="000000"/>
          <w:szCs w:val="21"/>
        </w:rPr>
      </w:pPr>
    </w:p>
    <w:p w14:paraId="4A29D6B0"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color w:val="000000"/>
          <w:szCs w:val="21"/>
        </w:rPr>
        <w:t xml:space="preserve">2. </w:t>
      </w:r>
      <w:r>
        <w:rPr>
          <w:rFonts w:ascii="Arial Regular" w:hAnsi="Arial Regular" w:cs="Arial Regular"/>
          <w:szCs w:val="21"/>
        </w:rPr>
        <w:t>Reproduction, posting, transmission or other distribution or use of the final Contribution in whole or in part in any medium by the Contributor as permitted by this Agreement requires a citation to the Journal. Links to the final article on the publisher website are encouraged where appropriate.</w:t>
      </w:r>
    </w:p>
    <w:p w14:paraId="421DF501" w14:textId="77777777" w:rsidR="00F72BB2" w:rsidRDefault="00F72BB2">
      <w:pPr>
        <w:autoSpaceDE w:val="0"/>
        <w:autoSpaceDN w:val="0"/>
        <w:adjustRightInd w:val="0"/>
        <w:snapToGrid w:val="0"/>
        <w:rPr>
          <w:rFonts w:ascii="Arial Regular" w:hAnsi="Arial Regular" w:cs="Arial Regular"/>
          <w:b/>
          <w:bCs/>
          <w:color w:val="000000"/>
          <w:szCs w:val="21"/>
        </w:rPr>
      </w:pPr>
    </w:p>
    <w:p w14:paraId="124D03C1" w14:textId="77777777" w:rsidR="00F72BB2" w:rsidRDefault="00F512D5">
      <w:pPr>
        <w:autoSpaceDE w:val="0"/>
        <w:autoSpaceDN w:val="0"/>
        <w:adjustRightInd w:val="0"/>
        <w:snapToGrid w:val="0"/>
        <w:rPr>
          <w:rFonts w:ascii="Arial Regular" w:hAnsi="Arial Regular" w:cs="Arial Regular"/>
          <w:b/>
          <w:bCs/>
          <w:color w:val="000000"/>
          <w:szCs w:val="21"/>
        </w:rPr>
      </w:pPr>
      <w:r>
        <w:rPr>
          <w:rFonts w:ascii="Arial Regular" w:hAnsi="Arial Regular" w:cs="Arial Regular"/>
          <w:b/>
          <w:bCs/>
          <w:color w:val="000000"/>
          <w:szCs w:val="21"/>
        </w:rPr>
        <w:t xml:space="preserve">B. RETAINED RIGHTS </w:t>
      </w:r>
    </w:p>
    <w:p w14:paraId="2F95B52B" w14:textId="77777777" w:rsidR="00F72BB2" w:rsidRDefault="00F72BB2">
      <w:pPr>
        <w:autoSpaceDE w:val="0"/>
        <w:autoSpaceDN w:val="0"/>
        <w:adjustRightInd w:val="0"/>
        <w:snapToGrid w:val="0"/>
        <w:rPr>
          <w:rFonts w:ascii="Arial Regular" w:hAnsi="Arial Regular" w:cs="Arial Regular"/>
          <w:b/>
          <w:bCs/>
          <w:color w:val="000000"/>
          <w:szCs w:val="21"/>
        </w:rPr>
      </w:pPr>
    </w:p>
    <w:p w14:paraId="1D53F2FD" w14:textId="77777777" w:rsidR="00F72BB2" w:rsidRDefault="00F512D5">
      <w:pPr>
        <w:autoSpaceDE w:val="0"/>
        <w:autoSpaceDN w:val="0"/>
        <w:adjustRightInd w:val="0"/>
        <w:snapToGrid w:val="0"/>
        <w:rPr>
          <w:rFonts w:ascii="Arial Regular" w:hAnsi="Arial Regular" w:cs="Arial Regular"/>
          <w:b/>
          <w:bCs/>
          <w:color w:val="000000"/>
          <w:szCs w:val="21"/>
        </w:rPr>
      </w:pPr>
      <w:r>
        <w:rPr>
          <w:rFonts w:ascii="Arial Regular" w:hAnsi="Arial Regular" w:cs="Arial Regular"/>
          <w:color w:val="000000"/>
          <w:szCs w:val="21"/>
        </w:rPr>
        <w:t xml:space="preserve">Notwithstanding the above, the Contributor or, if applicable, the Contributor’s employer, retains all proprietary rights other than copyright, such as patent rights, in any process, procedure or article of </w:t>
      </w:r>
      <w:r>
        <w:rPr>
          <w:rFonts w:ascii="Arial Regular" w:hAnsi="Arial Regular" w:cs="Arial Regular"/>
          <w:color w:val="000000"/>
          <w:szCs w:val="21"/>
        </w:rPr>
        <w:lastRenderedPageBreak/>
        <w:t xml:space="preserve">manufacture described in the Contribution. </w:t>
      </w:r>
    </w:p>
    <w:p w14:paraId="389D8883" w14:textId="77777777" w:rsidR="00F72BB2" w:rsidRDefault="00F72BB2">
      <w:pPr>
        <w:autoSpaceDE w:val="0"/>
        <w:autoSpaceDN w:val="0"/>
        <w:adjustRightInd w:val="0"/>
        <w:snapToGrid w:val="0"/>
        <w:rPr>
          <w:rFonts w:ascii="Arial Regular" w:hAnsi="Arial Regular" w:cs="Arial Regular"/>
          <w:b/>
          <w:bCs/>
          <w:color w:val="000000"/>
          <w:szCs w:val="21"/>
        </w:rPr>
      </w:pPr>
    </w:p>
    <w:p w14:paraId="0E8AD0B3"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b/>
          <w:color w:val="000000"/>
          <w:szCs w:val="21"/>
        </w:rPr>
        <w:t>C.</w:t>
      </w:r>
      <w:r>
        <w:rPr>
          <w:rFonts w:ascii="Arial Regular" w:hAnsi="Arial Regular" w:cs="Arial Regular"/>
          <w:color w:val="000000"/>
          <w:szCs w:val="21"/>
        </w:rPr>
        <w:t xml:space="preserve"> </w:t>
      </w:r>
      <w:r>
        <w:rPr>
          <w:rFonts w:ascii="Arial Regular" w:hAnsi="Arial Regular" w:cs="Arial Regular"/>
          <w:b/>
          <w:color w:val="000000"/>
          <w:szCs w:val="21"/>
        </w:rPr>
        <w:t>CONTRIBUTIONS OWNED BY EMPLOYER</w:t>
      </w:r>
    </w:p>
    <w:p w14:paraId="7E7524F6" w14:textId="77777777" w:rsidR="00F72BB2" w:rsidRDefault="00F72BB2">
      <w:pPr>
        <w:autoSpaceDE w:val="0"/>
        <w:autoSpaceDN w:val="0"/>
        <w:adjustRightInd w:val="0"/>
        <w:snapToGrid w:val="0"/>
        <w:rPr>
          <w:rFonts w:ascii="Arial Regular" w:hAnsi="Arial Regular" w:cs="Arial Regular"/>
          <w:b/>
          <w:bCs/>
          <w:color w:val="000000"/>
          <w:szCs w:val="21"/>
        </w:rPr>
      </w:pPr>
    </w:p>
    <w:p w14:paraId="6F17EB93" w14:textId="77777777" w:rsidR="00F72BB2" w:rsidRDefault="00F512D5">
      <w:pPr>
        <w:numPr>
          <w:ilvl w:val="0"/>
          <w:numId w:val="1"/>
        </w:numPr>
        <w:autoSpaceDE w:val="0"/>
        <w:autoSpaceDN w:val="0"/>
        <w:adjustRightInd w:val="0"/>
        <w:snapToGrid w:val="0"/>
        <w:rPr>
          <w:rFonts w:ascii="Arial Regular" w:hAnsi="Arial Regular" w:cs="Arial Regular"/>
          <w:color w:val="000000"/>
          <w:szCs w:val="21"/>
        </w:rPr>
      </w:pPr>
      <w:r>
        <w:rPr>
          <w:rFonts w:ascii="Arial Regular" w:hAnsi="Arial Regular" w:cs="Arial Regular"/>
          <w:color w:val="000000"/>
          <w:szCs w:val="21"/>
        </w:rPr>
        <w:t xml:space="preserve">If the Contribution was written by the Contributor </w:t>
      </w:r>
      <w:proofErr w:type="gramStart"/>
      <w:r>
        <w:rPr>
          <w:rFonts w:ascii="Arial Regular" w:hAnsi="Arial Regular" w:cs="Arial Regular"/>
          <w:color w:val="000000"/>
          <w:szCs w:val="21"/>
        </w:rPr>
        <w:t>in the course of</w:t>
      </w:r>
      <w:proofErr w:type="gramEnd"/>
      <w:r>
        <w:rPr>
          <w:rFonts w:ascii="Arial Regular" w:hAnsi="Arial Regular" w:cs="Arial Regular"/>
          <w:color w:val="000000"/>
          <w:szCs w:val="21"/>
        </w:rPr>
        <w:t xml:space="preserve"> the Contributor’s employment as a “</w:t>
      </w:r>
      <w:bookmarkStart w:id="0" w:name="_Hlk82075916"/>
      <w:r>
        <w:rPr>
          <w:rFonts w:ascii="Arial Regular" w:hAnsi="Arial Regular" w:cs="Arial Regular"/>
          <w:color w:val="000000"/>
          <w:szCs w:val="21"/>
        </w:rPr>
        <w:t>work-made-for-hire”</w:t>
      </w:r>
      <w:bookmarkEnd w:id="0"/>
      <w:r>
        <w:rPr>
          <w:rFonts w:ascii="Arial Regular" w:hAnsi="Arial Regular" w:cs="Arial Regular"/>
          <w:color w:val="000000"/>
          <w:szCs w:val="21"/>
        </w:rPr>
        <w:t xml:space="preserve"> in the course of employment, the Contribution is owned by the company/institution which must execute this Agreement (in addition to the Contributor’s signature). In such case, the company/institution hereby agrees to the terms of use set forth in paragraph A above and assigns to the Owner, during the full term of copyright, all copyright in and to the Contribution for the full term of copyright throughout the world as specified in paragraph A above.</w:t>
      </w:r>
    </w:p>
    <w:p w14:paraId="03B54A23" w14:textId="77777777" w:rsidR="00F72BB2" w:rsidRDefault="00F72BB2">
      <w:pPr>
        <w:autoSpaceDE w:val="0"/>
        <w:autoSpaceDN w:val="0"/>
        <w:adjustRightInd w:val="0"/>
        <w:snapToGrid w:val="0"/>
        <w:rPr>
          <w:rFonts w:ascii="Arial Regular" w:hAnsi="Arial Regular" w:cs="Arial Regular"/>
          <w:color w:val="000000"/>
          <w:szCs w:val="21"/>
        </w:rPr>
      </w:pPr>
    </w:p>
    <w:p w14:paraId="5CE9CB33"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color w:val="000000"/>
          <w:szCs w:val="21"/>
        </w:rPr>
        <w:t xml:space="preserve">2. In addition to the rights specified as retained in paragraph B above, the Owner hereby grants back, without charge, to such company/institution, its subsidiaries and divisions, the right to make copies of and distribute the </w:t>
      </w:r>
      <w:r>
        <w:rPr>
          <w:rFonts w:ascii="Arial Regular" w:hAnsi="Arial Regular" w:cs="Arial Regular"/>
          <w:color w:val="000000"/>
          <w:szCs w:val="21"/>
          <w:lang w:eastAsia="zh-Hans"/>
        </w:rPr>
        <w:t>f</w:t>
      </w:r>
      <w:r>
        <w:rPr>
          <w:rFonts w:ascii="Arial Regular" w:hAnsi="Arial Regular" w:cs="Arial Regular"/>
          <w:color w:val="000000"/>
          <w:szCs w:val="21"/>
        </w:rPr>
        <w:t xml:space="preserve">inal </w:t>
      </w:r>
      <w:r>
        <w:rPr>
          <w:rFonts w:ascii="Arial Regular" w:hAnsi="Arial Regular" w:cs="Arial Regular"/>
          <w:color w:val="000000"/>
          <w:szCs w:val="21"/>
          <w:lang w:eastAsia="zh-Hans"/>
        </w:rPr>
        <w:t>p</w:t>
      </w:r>
      <w:r>
        <w:rPr>
          <w:rFonts w:ascii="Arial Regular" w:hAnsi="Arial Regular" w:cs="Arial Regular"/>
          <w:color w:val="000000"/>
          <w:szCs w:val="21"/>
        </w:rPr>
        <w:t xml:space="preserve">ublished </w:t>
      </w:r>
      <w:r>
        <w:rPr>
          <w:rFonts w:ascii="Arial Regular" w:hAnsi="Arial Regular" w:cs="Arial Regular"/>
          <w:color w:val="000000"/>
          <w:szCs w:val="21"/>
          <w:lang w:eastAsia="zh-Hans"/>
        </w:rPr>
        <w:t>v</w:t>
      </w:r>
      <w:r>
        <w:rPr>
          <w:rFonts w:ascii="Arial Regular" w:hAnsi="Arial Regular" w:cs="Arial Regular"/>
          <w:color w:val="000000"/>
          <w:szCs w:val="21"/>
        </w:rPr>
        <w:t xml:space="preserve">ersion internally in print format or electronically on the </w:t>
      </w:r>
      <w:r>
        <w:rPr>
          <w:rFonts w:ascii="Arial Regular" w:hAnsi="Arial Regular" w:cs="Arial Regular"/>
          <w:color w:val="000000"/>
          <w:szCs w:val="21"/>
          <w:lang w:eastAsia="zh-Hans"/>
        </w:rPr>
        <w:t>c</w:t>
      </w:r>
      <w:r>
        <w:rPr>
          <w:rFonts w:ascii="Arial Regular" w:hAnsi="Arial Regular" w:cs="Arial Regular"/>
          <w:color w:val="000000"/>
          <w:szCs w:val="21"/>
        </w:rPr>
        <w:t>ompany’s/</w:t>
      </w:r>
      <w:r>
        <w:rPr>
          <w:rFonts w:ascii="Arial Regular" w:hAnsi="Arial Regular" w:cs="Arial Regular"/>
          <w:color w:val="000000"/>
          <w:szCs w:val="21"/>
          <w:lang w:eastAsia="zh-Hans"/>
        </w:rPr>
        <w:t>institution’s</w:t>
      </w:r>
      <w:r>
        <w:rPr>
          <w:rFonts w:ascii="Arial Regular" w:hAnsi="Arial Regular" w:cs="Arial Regular"/>
          <w:color w:val="000000"/>
          <w:szCs w:val="21"/>
        </w:rPr>
        <w:t xml:space="preserve"> internal network. Copies so used may not be resold or distributed externally. However, the company/institution may include information and text from the </w:t>
      </w:r>
      <w:r>
        <w:rPr>
          <w:rFonts w:ascii="Arial Regular" w:hAnsi="Arial Regular" w:cs="Arial Regular"/>
          <w:color w:val="000000"/>
          <w:szCs w:val="21"/>
          <w:lang w:eastAsia="zh-Hans"/>
        </w:rPr>
        <w:t>f</w:t>
      </w:r>
      <w:r>
        <w:rPr>
          <w:rFonts w:ascii="Arial Regular" w:hAnsi="Arial Regular" w:cs="Arial Regular"/>
          <w:color w:val="000000"/>
          <w:szCs w:val="21"/>
        </w:rPr>
        <w:t xml:space="preserve">inal </w:t>
      </w:r>
      <w:r>
        <w:rPr>
          <w:rFonts w:ascii="Arial Regular" w:hAnsi="Arial Regular" w:cs="Arial Regular"/>
          <w:color w:val="000000"/>
          <w:szCs w:val="21"/>
          <w:lang w:eastAsia="zh-Hans"/>
        </w:rPr>
        <w:t>p</w:t>
      </w:r>
      <w:r>
        <w:rPr>
          <w:rFonts w:ascii="Arial Regular" w:hAnsi="Arial Regular" w:cs="Arial Regular"/>
          <w:color w:val="000000"/>
          <w:szCs w:val="21"/>
        </w:rPr>
        <w:t xml:space="preserve">ublished </w:t>
      </w:r>
      <w:r>
        <w:rPr>
          <w:rFonts w:ascii="Arial Regular" w:hAnsi="Arial Regular" w:cs="Arial Regular"/>
          <w:color w:val="000000"/>
          <w:szCs w:val="21"/>
          <w:lang w:eastAsia="zh-Hans"/>
        </w:rPr>
        <w:t>v</w:t>
      </w:r>
      <w:r>
        <w:rPr>
          <w:rFonts w:ascii="Arial Regular" w:hAnsi="Arial Regular" w:cs="Arial Regular"/>
          <w:color w:val="000000"/>
          <w:szCs w:val="21"/>
        </w:rPr>
        <w:t xml:space="preserve">ersion as part of an information package included with software or other products offered for sale or license or included in patent applications. Posting of the </w:t>
      </w:r>
      <w:r>
        <w:rPr>
          <w:rFonts w:ascii="Arial Regular" w:hAnsi="Arial Regular" w:cs="Arial Regular"/>
          <w:color w:val="000000"/>
          <w:szCs w:val="21"/>
          <w:lang w:eastAsia="zh-Hans"/>
        </w:rPr>
        <w:t>f</w:t>
      </w:r>
      <w:r>
        <w:rPr>
          <w:rFonts w:ascii="Arial Regular" w:hAnsi="Arial Regular" w:cs="Arial Regular"/>
          <w:color w:val="000000"/>
          <w:szCs w:val="21"/>
        </w:rPr>
        <w:t xml:space="preserve">inal </w:t>
      </w:r>
      <w:r>
        <w:rPr>
          <w:rFonts w:ascii="Arial Regular" w:hAnsi="Arial Regular" w:cs="Arial Regular"/>
          <w:color w:val="000000"/>
          <w:szCs w:val="21"/>
          <w:lang w:eastAsia="zh-Hans"/>
        </w:rPr>
        <w:t>p</w:t>
      </w:r>
      <w:r>
        <w:rPr>
          <w:rFonts w:ascii="Arial Regular" w:hAnsi="Arial Regular" w:cs="Arial Regular"/>
          <w:color w:val="000000"/>
          <w:szCs w:val="21"/>
        </w:rPr>
        <w:t xml:space="preserve">ublished </w:t>
      </w:r>
      <w:r>
        <w:rPr>
          <w:rFonts w:ascii="Arial Regular" w:hAnsi="Arial Regular" w:cs="Arial Regular"/>
          <w:color w:val="000000"/>
          <w:szCs w:val="21"/>
          <w:lang w:eastAsia="zh-Hans"/>
        </w:rPr>
        <w:t>v</w:t>
      </w:r>
      <w:r>
        <w:rPr>
          <w:rFonts w:ascii="Arial Regular" w:hAnsi="Arial Regular" w:cs="Arial Regular"/>
          <w:color w:val="000000"/>
          <w:szCs w:val="21"/>
        </w:rPr>
        <w:t xml:space="preserve">ersion by the company/institution on a public access website may only be done with written permission, and payment of any applicable fee(s). Also, upon payment of the applicable reprint fee, the company/institution may distribute print copies of the </w:t>
      </w:r>
      <w:r>
        <w:rPr>
          <w:rFonts w:ascii="Arial Regular" w:hAnsi="Arial Regular" w:cs="Arial Regular"/>
          <w:color w:val="000000"/>
          <w:szCs w:val="21"/>
          <w:lang w:eastAsia="zh-Hans"/>
        </w:rPr>
        <w:t>f</w:t>
      </w:r>
      <w:r>
        <w:rPr>
          <w:rFonts w:ascii="Arial Regular" w:hAnsi="Arial Regular" w:cs="Arial Regular"/>
          <w:color w:val="000000"/>
          <w:szCs w:val="21"/>
        </w:rPr>
        <w:t xml:space="preserve">inal </w:t>
      </w:r>
      <w:r>
        <w:rPr>
          <w:rFonts w:ascii="Arial Regular" w:hAnsi="Arial Regular" w:cs="Arial Regular"/>
          <w:color w:val="000000"/>
          <w:szCs w:val="21"/>
          <w:lang w:eastAsia="zh-Hans"/>
        </w:rPr>
        <w:t>p</w:t>
      </w:r>
      <w:r>
        <w:rPr>
          <w:rFonts w:ascii="Arial Regular" w:hAnsi="Arial Regular" w:cs="Arial Regular"/>
          <w:color w:val="000000"/>
          <w:szCs w:val="21"/>
        </w:rPr>
        <w:t xml:space="preserve">ublished </w:t>
      </w:r>
      <w:r>
        <w:rPr>
          <w:rFonts w:ascii="Arial Regular" w:hAnsi="Arial Regular" w:cs="Arial Regular"/>
          <w:color w:val="000000"/>
          <w:szCs w:val="21"/>
          <w:lang w:eastAsia="zh-Hans"/>
        </w:rPr>
        <w:t>v</w:t>
      </w:r>
      <w:r>
        <w:rPr>
          <w:rFonts w:ascii="Arial Regular" w:hAnsi="Arial Regular" w:cs="Arial Regular"/>
          <w:color w:val="000000"/>
          <w:szCs w:val="21"/>
        </w:rPr>
        <w:t>ersion externally.</w:t>
      </w:r>
    </w:p>
    <w:p w14:paraId="10253CFF" w14:textId="77777777" w:rsidR="00F72BB2" w:rsidRDefault="00F72BB2">
      <w:pPr>
        <w:autoSpaceDE w:val="0"/>
        <w:autoSpaceDN w:val="0"/>
        <w:adjustRightInd w:val="0"/>
        <w:snapToGrid w:val="0"/>
        <w:rPr>
          <w:rFonts w:ascii="Arial Regular" w:hAnsi="Arial Regular" w:cs="Arial Regular"/>
          <w:color w:val="000000"/>
          <w:szCs w:val="21"/>
        </w:rPr>
      </w:pPr>
    </w:p>
    <w:p w14:paraId="7FA1B177"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b/>
          <w:bCs/>
          <w:color w:val="000000"/>
          <w:szCs w:val="21"/>
        </w:rPr>
        <w:t xml:space="preserve">D. COPYRIGHT NOTICE </w:t>
      </w:r>
    </w:p>
    <w:p w14:paraId="79221039" w14:textId="77777777" w:rsidR="00F72BB2" w:rsidRDefault="00F72BB2">
      <w:pPr>
        <w:autoSpaceDE w:val="0"/>
        <w:autoSpaceDN w:val="0"/>
        <w:adjustRightInd w:val="0"/>
        <w:snapToGrid w:val="0"/>
        <w:rPr>
          <w:rFonts w:ascii="Arial Regular" w:hAnsi="Arial Regular" w:cs="Arial Regular"/>
          <w:color w:val="000000"/>
          <w:szCs w:val="21"/>
        </w:rPr>
      </w:pPr>
    </w:p>
    <w:p w14:paraId="2AD54D6D"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color w:val="000000"/>
          <w:szCs w:val="21"/>
        </w:rPr>
        <w:t xml:space="preserve">The Contributor and the company/institution agree that </w:t>
      </w:r>
      <w:proofErr w:type="gramStart"/>
      <w:r>
        <w:rPr>
          <w:rFonts w:ascii="Arial Regular" w:hAnsi="Arial Regular" w:cs="Arial Regular"/>
          <w:color w:val="000000"/>
          <w:szCs w:val="21"/>
        </w:rPr>
        <w:t>any and all</w:t>
      </w:r>
      <w:proofErr w:type="gramEnd"/>
      <w:r>
        <w:rPr>
          <w:rFonts w:ascii="Arial Regular" w:hAnsi="Arial Regular" w:cs="Arial Regular"/>
          <w:color w:val="000000"/>
          <w:szCs w:val="21"/>
        </w:rPr>
        <w:t xml:space="preserve"> copies of the </w:t>
      </w:r>
      <w:r>
        <w:rPr>
          <w:rFonts w:ascii="Arial Regular" w:hAnsi="Arial Regular" w:cs="Arial Regular"/>
          <w:color w:val="000000"/>
          <w:szCs w:val="21"/>
          <w:lang w:eastAsia="zh-Hans"/>
        </w:rPr>
        <w:t>f</w:t>
      </w:r>
      <w:r>
        <w:rPr>
          <w:rFonts w:ascii="Arial Regular" w:hAnsi="Arial Regular" w:cs="Arial Regular"/>
          <w:color w:val="000000"/>
          <w:szCs w:val="21"/>
        </w:rPr>
        <w:t xml:space="preserve">inal </w:t>
      </w:r>
      <w:r>
        <w:rPr>
          <w:rFonts w:ascii="Arial Regular" w:hAnsi="Arial Regular" w:cs="Arial Regular"/>
          <w:color w:val="000000"/>
          <w:szCs w:val="21"/>
          <w:lang w:eastAsia="zh-Hans"/>
        </w:rPr>
        <w:t>p</w:t>
      </w:r>
      <w:r>
        <w:rPr>
          <w:rFonts w:ascii="Arial Regular" w:hAnsi="Arial Regular" w:cs="Arial Regular"/>
          <w:color w:val="000000"/>
          <w:szCs w:val="21"/>
        </w:rPr>
        <w:t xml:space="preserve">ublished </w:t>
      </w:r>
      <w:r>
        <w:rPr>
          <w:rFonts w:ascii="Arial Regular" w:hAnsi="Arial Regular" w:cs="Arial Regular"/>
          <w:color w:val="000000"/>
          <w:szCs w:val="21"/>
          <w:lang w:eastAsia="zh-Hans"/>
        </w:rPr>
        <w:t>v</w:t>
      </w:r>
      <w:r>
        <w:rPr>
          <w:rFonts w:ascii="Arial Regular" w:hAnsi="Arial Regular" w:cs="Arial Regular"/>
          <w:color w:val="000000"/>
          <w:szCs w:val="21"/>
        </w:rPr>
        <w:t xml:space="preserve">ersion or any part thereof distributed or posted by them in print or electronic format as permitted herein will include the notice of copyright as stipulated in the Journal and a full citation to the Journal. </w:t>
      </w:r>
    </w:p>
    <w:p w14:paraId="540805AB" w14:textId="77777777" w:rsidR="00F72BB2" w:rsidRDefault="00F72BB2">
      <w:pPr>
        <w:autoSpaceDE w:val="0"/>
        <w:autoSpaceDN w:val="0"/>
        <w:adjustRightInd w:val="0"/>
        <w:snapToGrid w:val="0"/>
        <w:rPr>
          <w:rFonts w:ascii="Arial Regular" w:hAnsi="Arial Regular" w:cs="Arial Regular"/>
          <w:b/>
          <w:bCs/>
          <w:color w:val="000000"/>
          <w:szCs w:val="21"/>
        </w:rPr>
      </w:pPr>
    </w:p>
    <w:p w14:paraId="52CE5E5E" w14:textId="77777777" w:rsidR="00F72BB2" w:rsidRDefault="00F512D5">
      <w:pPr>
        <w:autoSpaceDE w:val="0"/>
        <w:autoSpaceDN w:val="0"/>
        <w:adjustRightInd w:val="0"/>
        <w:snapToGrid w:val="0"/>
        <w:rPr>
          <w:rFonts w:ascii="Arial Regular" w:hAnsi="Arial Regular" w:cs="Arial Regular"/>
          <w:color w:val="000000"/>
          <w:szCs w:val="21"/>
        </w:rPr>
      </w:pPr>
      <w:r>
        <w:rPr>
          <w:rFonts w:ascii="Arial Regular" w:hAnsi="Arial Regular" w:cs="Arial Regular"/>
          <w:b/>
          <w:bCs/>
          <w:color w:val="000000"/>
          <w:szCs w:val="21"/>
        </w:rPr>
        <w:t xml:space="preserve">E. CONTRIBUTOR’S REPRESENTATIONS </w:t>
      </w:r>
    </w:p>
    <w:p w14:paraId="52070F8B" w14:textId="77777777" w:rsidR="00F72BB2" w:rsidRDefault="00F72BB2" w:rsidP="0005694A">
      <w:pPr>
        <w:pStyle w:val="Default"/>
        <w:snapToGrid w:val="0"/>
        <w:jc w:val="both"/>
        <w:rPr>
          <w:rFonts w:ascii="Arial Regular" w:hAnsi="Arial Regular" w:cs="Arial Regular"/>
          <w:sz w:val="21"/>
          <w:szCs w:val="21"/>
        </w:rPr>
      </w:pPr>
    </w:p>
    <w:p w14:paraId="73EC27B4" w14:textId="69FBE560" w:rsidR="00F72BB2" w:rsidRDefault="00F512D5" w:rsidP="0005694A">
      <w:pPr>
        <w:pStyle w:val="Default"/>
        <w:snapToGrid w:val="0"/>
        <w:jc w:val="both"/>
        <w:rPr>
          <w:rFonts w:ascii="Arial Regular" w:hAnsi="Arial Regular" w:cs="Arial Regular"/>
          <w:sz w:val="21"/>
          <w:szCs w:val="21"/>
        </w:rPr>
      </w:pPr>
      <w:r>
        <w:rPr>
          <w:rFonts w:ascii="Arial Regular" w:hAnsi="Arial Regular" w:cs="Arial Regular"/>
          <w:sz w:val="21"/>
          <w:szCs w:val="21"/>
        </w:rPr>
        <w:t>The Contributor represents that: (</w:t>
      </w:r>
      <w:proofErr w:type="spellStart"/>
      <w:r>
        <w:rPr>
          <w:rFonts w:ascii="Arial Regular" w:hAnsi="Arial Regular" w:cs="Arial Regular"/>
          <w:sz w:val="21"/>
          <w:szCs w:val="21"/>
        </w:rPr>
        <w:t>i</w:t>
      </w:r>
      <w:proofErr w:type="spellEnd"/>
      <w:r>
        <w:rPr>
          <w:rFonts w:ascii="Arial Regular" w:hAnsi="Arial Regular" w:cs="Arial Regular"/>
          <w:sz w:val="21"/>
          <w:szCs w:val="21"/>
        </w:rPr>
        <w:t xml:space="preserve">) the Contributor and all co-Contributors have the full power, authority and capability to enter into this Agreement, to grant the rights and license granted herein and to perform all obligations hereunder; (ii) neither the Contributor nor any co-Contributor has granted exclusive or non-exclusive rights to, or transferred their copyright in, any version of the Contribution to any third party; (iii) the Contribution is the Contributor’s original work, all individuals identified as Contributors actually contributed to the Contribution, and all individuals who contributed are included; (iv) if the Contribution was prepared jointly, the Contributor has informed the co-Contributors of the terms of this Agreement and has obtained their signed written permission to execute this Agreement on their behalf; (v) the Contribution is submitted only to this Journal and has not been published before, has not been included in another manuscript, and is not currently under consideration or accepted for publication elsewhere; (vi) if excerpts from copyrighted works owned by third parties are included, the Contributor shall obtain written permission from the copyright owners for all uses as set forth in the standard permissions form and show credit to the sources in the Contribution; (vii) the Contribution and any submitted Supporting Information contain no libelous or unlawful statements, do not infringe upon the rights (including without limitation the copyright, patent or trademark rights) or the privacy of others, do not breach any confidentiality obligation, do not violate a contract or any law, do not contain material or instructions that might cause harm or injury, and only utilize data that has been obtained in accordance with applicable legal requirements and Journal policies; and (viii) there are no conflicts of interest relating to the Contribution, except as disclosed. Accordingly, the Contributor represents that the following information shall be clearly identified on the title page of the Contribution: (1) all financial and material support for the research and work; (2) any financial interests the Contributor or any co-Contributors may have in companies or other entities that have an interest in the information in the Contribution or any submitted Supporting Information (e.g., grants, advisory boards, employment, consultancies, contracts, honoraria, royalties, expert testimony, partnerships, or stock ownership); and (3) indication of no such financial interests if appropriate. </w:t>
      </w:r>
    </w:p>
    <w:p w14:paraId="45BC06EC" w14:textId="77777777" w:rsidR="00F72BB2" w:rsidRDefault="00F72BB2" w:rsidP="0005694A">
      <w:pPr>
        <w:pStyle w:val="Default"/>
        <w:snapToGrid w:val="0"/>
        <w:jc w:val="both"/>
        <w:rPr>
          <w:rFonts w:ascii="Arial Regular" w:hAnsi="Arial Regular" w:cs="Arial Regular"/>
          <w:sz w:val="21"/>
          <w:szCs w:val="21"/>
        </w:rPr>
      </w:pPr>
    </w:p>
    <w:p w14:paraId="5962602D" w14:textId="77777777" w:rsidR="00F72BB2" w:rsidRDefault="00F512D5" w:rsidP="0005694A">
      <w:pPr>
        <w:pStyle w:val="Default"/>
        <w:snapToGrid w:val="0"/>
        <w:jc w:val="both"/>
        <w:rPr>
          <w:rFonts w:ascii="Arial Regular" w:eastAsia="Candara" w:hAnsi="Arial Regular" w:cs="Arial Regular"/>
          <w:sz w:val="21"/>
          <w:szCs w:val="21"/>
        </w:rPr>
      </w:pPr>
      <w:r>
        <w:rPr>
          <w:rFonts w:ascii="Arial Regular" w:eastAsia="Candara" w:hAnsi="Arial Regular" w:cs="Arial Regular"/>
          <w:sz w:val="21"/>
          <w:szCs w:val="21"/>
          <w:lang w:val="en-GB"/>
        </w:rPr>
        <w:t xml:space="preserve">Notwithstanding acceptance, the Owner may (but is not obliged to) require changes to the Contribution, including changes to the length of the Contribution, and/or elect not to publish the Contribution if for any reason, in the Owner’s reasonable judgment, such publication would be inconsistent with the Core Practices and associated guidelines set forth by the Committee on Publication Ethics (a not-for-profit </w:t>
      </w:r>
      <w:r>
        <w:rPr>
          <w:rFonts w:ascii="Arial Regular" w:eastAsia="Candara" w:hAnsi="Arial Regular" w:cs="Arial Regular"/>
          <w:sz w:val="21"/>
          <w:szCs w:val="21"/>
          <w:lang w:val="en-GB"/>
        </w:rPr>
        <w:lastRenderedPageBreak/>
        <w:t xml:space="preserve">organization based in the UK: </w:t>
      </w:r>
      <w:hyperlink r:id="rId6" w:history="1">
        <w:r>
          <w:rPr>
            <w:rStyle w:val="ab"/>
            <w:rFonts w:ascii="Arial Regular" w:eastAsia="Candara" w:hAnsi="Arial Regular" w:cs="Arial Regular"/>
            <w:sz w:val="21"/>
            <w:szCs w:val="21"/>
            <w:lang w:val="en-GB"/>
          </w:rPr>
          <w:t>https://publicationethics.org/core-practices</w:t>
        </w:r>
      </w:hyperlink>
      <w:r>
        <w:rPr>
          <w:rFonts w:ascii="Arial Regular" w:eastAsia="Candara" w:hAnsi="Arial Regular" w:cs="Arial Regular"/>
          <w:sz w:val="21"/>
          <w:szCs w:val="21"/>
          <w:lang w:val="en-GB"/>
        </w:rPr>
        <w:t>) or would result in legal liability, or violation of journal ethical practices.</w:t>
      </w:r>
    </w:p>
    <w:p w14:paraId="2E109363" w14:textId="77777777" w:rsidR="00F72BB2" w:rsidRDefault="00F72BB2" w:rsidP="0005694A">
      <w:pPr>
        <w:pStyle w:val="Default"/>
        <w:snapToGrid w:val="0"/>
        <w:jc w:val="both"/>
        <w:rPr>
          <w:rFonts w:ascii="Arial Regular" w:eastAsia="Candara" w:hAnsi="Arial Regular" w:cs="Arial Regular"/>
          <w:b/>
          <w:sz w:val="21"/>
          <w:szCs w:val="21"/>
        </w:rPr>
      </w:pPr>
    </w:p>
    <w:p w14:paraId="4CF30C2A" w14:textId="77777777" w:rsidR="00F72BB2" w:rsidRDefault="00F512D5" w:rsidP="0005694A">
      <w:pPr>
        <w:pStyle w:val="Default"/>
        <w:snapToGrid w:val="0"/>
        <w:jc w:val="both"/>
        <w:rPr>
          <w:rFonts w:ascii="Arial Regular" w:eastAsia="Candara" w:hAnsi="Arial Regular" w:cs="Arial Regular"/>
          <w:b/>
          <w:sz w:val="21"/>
          <w:szCs w:val="21"/>
        </w:rPr>
      </w:pPr>
      <w:r>
        <w:rPr>
          <w:rFonts w:ascii="Arial Regular" w:eastAsia="Candara" w:hAnsi="Arial Regular" w:cs="Arial Regular"/>
          <w:b/>
          <w:sz w:val="21"/>
          <w:szCs w:val="21"/>
        </w:rPr>
        <w:t>F. USE OF INFORMATION</w:t>
      </w:r>
    </w:p>
    <w:p w14:paraId="232680E0" w14:textId="77777777" w:rsidR="00F72BB2" w:rsidRDefault="00F72BB2" w:rsidP="0005694A">
      <w:pPr>
        <w:pStyle w:val="Default"/>
        <w:snapToGrid w:val="0"/>
        <w:jc w:val="both"/>
        <w:rPr>
          <w:rFonts w:ascii="Arial Regular" w:eastAsia="Candara" w:hAnsi="Arial Regular" w:cs="Arial Regular"/>
          <w:b/>
          <w:sz w:val="21"/>
          <w:szCs w:val="21"/>
        </w:rPr>
      </w:pPr>
    </w:p>
    <w:p w14:paraId="172ACE25" w14:textId="77777777" w:rsidR="00F72BB2" w:rsidRDefault="00F512D5">
      <w:pPr>
        <w:autoSpaceDE w:val="0"/>
        <w:autoSpaceDN w:val="0"/>
        <w:adjustRightInd w:val="0"/>
        <w:snapToGrid w:val="0"/>
        <w:rPr>
          <w:rFonts w:ascii="Arial Regular" w:eastAsia="Candara" w:hAnsi="Arial Regular" w:cs="Arial Regular"/>
          <w:color w:val="000000"/>
          <w:kern w:val="0"/>
          <w:szCs w:val="21"/>
          <w:lang w:eastAsia="en-US"/>
        </w:rPr>
      </w:pPr>
      <w:r>
        <w:rPr>
          <w:rFonts w:ascii="Arial Regular" w:eastAsia="Candara" w:hAnsi="Arial Regular" w:cs="Arial Regular"/>
          <w:color w:val="000000"/>
          <w:kern w:val="0"/>
          <w:szCs w:val="21"/>
          <w:lang w:val="en-GB" w:eastAsia="en-US"/>
        </w:rPr>
        <w:t xml:space="preserve">The Contributor acknowledges that, during the term of this Agreement and thereafter, the Owner may process the Contributor’s personal data, including storing or transferring data outside of the country of the Contributor’s residence, </w:t>
      </w:r>
      <w:proofErr w:type="gramStart"/>
      <w:r>
        <w:rPr>
          <w:rFonts w:ascii="Arial Regular" w:eastAsia="Candara" w:hAnsi="Arial Regular" w:cs="Arial Regular"/>
          <w:color w:val="000000"/>
          <w:kern w:val="0"/>
          <w:szCs w:val="21"/>
          <w:lang w:val="en-GB" w:eastAsia="en-US"/>
        </w:rPr>
        <w:t>in order to</w:t>
      </w:r>
      <w:proofErr w:type="gramEnd"/>
      <w:r>
        <w:rPr>
          <w:rFonts w:ascii="Arial Regular" w:eastAsia="Candara" w:hAnsi="Arial Regular" w:cs="Arial Regular"/>
          <w:color w:val="000000"/>
          <w:kern w:val="0"/>
          <w:szCs w:val="21"/>
          <w:lang w:val="en-GB" w:eastAsia="en-US"/>
        </w:rPr>
        <w:t xml:space="preserve"> process transactions related to this Agreement and to communicate with the Contributor, and that the Publisher has a legitimate interest in processing the Contributor's personal data. By entering into this Agreement, the Contributor agrees to the processing of the Contributor’s personal data (and, where applicable, confirms that the Contributor has obtained the permission from all other contributors to process their personal data). The Owner shall comply with all applicable laws, statutes and regulations relating to data protection and privacy. </w:t>
      </w:r>
    </w:p>
    <w:p w14:paraId="603320D4" w14:textId="77777777" w:rsidR="00F72BB2" w:rsidRDefault="00F72BB2" w:rsidP="0005694A">
      <w:pPr>
        <w:adjustRightInd w:val="0"/>
        <w:snapToGrid w:val="0"/>
        <w:rPr>
          <w:rFonts w:ascii="Arial Regular" w:hAnsi="Arial Regular" w:cs="Arial Regular"/>
          <w:b/>
          <w:bCs/>
          <w:szCs w:val="21"/>
        </w:rPr>
      </w:pPr>
    </w:p>
    <w:p w14:paraId="247F587B" w14:textId="77777777" w:rsidR="00F72BB2" w:rsidRDefault="00F512D5" w:rsidP="0005694A">
      <w:pPr>
        <w:adjustRightInd w:val="0"/>
        <w:snapToGrid w:val="0"/>
        <w:rPr>
          <w:rFonts w:ascii="Arial Regular" w:hAnsi="Arial Regular" w:cs="Arial Regular"/>
          <w:b/>
          <w:bCs/>
          <w:szCs w:val="21"/>
        </w:rPr>
      </w:pPr>
      <w:r>
        <w:rPr>
          <w:rFonts w:ascii="Arial Regular" w:hAnsi="Arial Regular" w:cs="Arial Regular" w:hint="eastAsia"/>
          <w:b/>
          <w:bCs/>
          <w:szCs w:val="21"/>
        </w:rPr>
        <w:t>G</w:t>
      </w:r>
      <w:r>
        <w:rPr>
          <w:rFonts w:ascii="Arial Regular" w:hAnsi="Arial Regular" w:cs="Arial Regular"/>
          <w:b/>
          <w:bCs/>
          <w:szCs w:val="21"/>
        </w:rPr>
        <w:t xml:space="preserve">. INDEMNITY </w:t>
      </w:r>
    </w:p>
    <w:p w14:paraId="44723D00" w14:textId="77777777" w:rsidR="00F72BB2" w:rsidRDefault="00F72BB2" w:rsidP="0005694A">
      <w:pPr>
        <w:adjustRightInd w:val="0"/>
        <w:snapToGrid w:val="0"/>
        <w:rPr>
          <w:rFonts w:ascii="Arial Regular" w:hAnsi="Arial Regular" w:cs="Arial Regular"/>
          <w:szCs w:val="21"/>
        </w:rPr>
      </w:pPr>
    </w:p>
    <w:p w14:paraId="6D9B0C6D" w14:textId="77777777" w:rsidR="00F72BB2" w:rsidRDefault="00F512D5" w:rsidP="0005694A">
      <w:pPr>
        <w:adjustRightInd w:val="0"/>
        <w:snapToGrid w:val="0"/>
        <w:rPr>
          <w:rFonts w:ascii="Arial Regular" w:hAnsi="Arial Regular" w:cs="Arial Regular"/>
          <w:szCs w:val="21"/>
        </w:rPr>
      </w:pPr>
      <w:r>
        <w:rPr>
          <w:rFonts w:ascii="Arial Regular" w:hAnsi="Arial Regular" w:cs="Arial Regular"/>
          <w:szCs w:val="21"/>
        </w:rPr>
        <w:t xml:space="preserve">The Contributor or the company/institution (as the case may be) mentioned in paragraph C will indemnify on demand and hold harmless the Owner against all costs and expenses and all actions, claims, proceedings of whatever kind incurred by or made against the Owner arising from any breach by the Contributor and or the company/institute of any of the terms of this agreement and any appendices thereto (if any). </w:t>
      </w:r>
    </w:p>
    <w:p w14:paraId="7038B339" w14:textId="77777777" w:rsidR="00F72BB2" w:rsidRDefault="00F72BB2" w:rsidP="0005694A">
      <w:pPr>
        <w:adjustRightInd w:val="0"/>
        <w:snapToGrid w:val="0"/>
        <w:rPr>
          <w:rFonts w:ascii="Arial Regular" w:hAnsi="Arial Regular" w:cs="Arial Regular"/>
          <w:b/>
          <w:bCs/>
          <w:szCs w:val="21"/>
        </w:rPr>
      </w:pPr>
    </w:p>
    <w:p w14:paraId="4A4074D6" w14:textId="77777777" w:rsidR="00F72BB2" w:rsidRDefault="00F512D5" w:rsidP="0005694A">
      <w:pPr>
        <w:adjustRightInd w:val="0"/>
        <w:snapToGrid w:val="0"/>
        <w:rPr>
          <w:rFonts w:ascii="Arial Regular" w:hAnsi="Arial Regular" w:cs="Arial Regular"/>
          <w:b/>
          <w:bCs/>
          <w:szCs w:val="21"/>
        </w:rPr>
      </w:pPr>
      <w:r>
        <w:rPr>
          <w:rFonts w:ascii="Arial Regular" w:hAnsi="Arial Regular" w:cs="Arial Regular" w:hint="eastAsia"/>
          <w:b/>
          <w:bCs/>
          <w:szCs w:val="21"/>
        </w:rPr>
        <w:t>H</w:t>
      </w:r>
      <w:r>
        <w:rPr>
          <w:rFonts w:ascii="Arial Regular" w:hAnsi="Arial Regular" w:cs="Arial Regular"/>
          <w:b/>
          <w:bCs/>
          <w:szCs w:val="21"/>
        </w:rPr>
        <w:t>. Governing LAW AND DISPUTE SETTLEMENT</w:t>
      </w:r>
    </w:p>
    <w:p w14:paraId="25CF1B92" w14:textId="77777777" w:rsidR="00F72BB2" w:rsidRDefault="00F72BB2" w:rsidP="0005694A">
      <w:pPr>
        <w:adjustRightInd w:val="0"/>
        <w:snapToGrid w:val="0"/>
        <w:rPr>
          <w:rFonts w:ascii="Arial Regular" w:hAnsi="Arial Regular" w:cs="Arial Regular"/>
          <w:b/>
          <w:bCs/>
          <w:szCs w:val="21"/>
        </w:rPr>
      </w:pPr>
    </w:p>
    <w:p w14:paraId="1561841D" w14:textId="77777777" w:rsidR="00F72BB2" w:rsidRPr="0005694A" w:rsidRDefault="00F512D5" w:rsidP="0005694A">
      <w:pPr>
        <w:adjustRightInd w:val="0"/>
        <w:snapToGrid w:val="0"/>
        <w:rPr>
          <w:rFonts w:ascii="Arial Regular" w:hAnsi="Arial Regular" w:cs="Arial Regular"/>
          <w:szCs w:val="21"/>
        </w:rPr>
      </w:pPr>
      <w:r w:rsidRPr="0005694A">
        <w:rPr>
          <w:rFonts w:ascii="Arial Regular" w:hAnsi="Arial Regular" w:cs="Arial Regular"/>
          <w:szCs w:val="21"/>
        </w:rPr>
        <w:t>When the Contributor (</w:t>
      </w:r>
      <w:bookmarkStart w:id="1" w:name="_Hlk82101644"/>
      <w:r w:rsidRPr="0005694A">
        <w:rPr>
          <w:rFonts w:ascii="Arial Regular" w:hAnsi="Arial Regular" w:cs="Arial Regular"/>
          <w:szCs w:val="21"/>
        </w:rPr>
        <w:t xml:space="preserve">and the company/institution mentioned in paragraph C, as the case may be) </w:t>
      </w:r>
      <w:bookmarkEnd w:id="1"/>
      <w:r w:rsidRPr="0005694A">
        <w:rPr>
          <w:rFonts w:ascii="Arial Regular" w:hAnsi="Arial Regular" w:cs="Arial Regular"/>
          <w:szCs w:val="21"/>
        </w:rPr>
        <w:t xml:space="preserve">is </w:t>
      </w:r>
      <w:bookmarkStart w:id="2" w:name="_Hlk82102074"/>
      <w:r w:rsidRPr="0005694A">
        <w:rPr>
          <w:rFonts w:ascii="Arial Regular" w:hAnsi="Arial Regular" w:cs="Arial Regular"/>
          <w:szCs w:val="21"/>
        </w:rPr>
        <w:t xml:space="preserve">an individual/individuals who </w:t>
      </w:r>
      <w:bookmarkStart w:id="3" w:name="_Hlk82102915"/>
      <w:r w:rsidRPr="0005694A">
        <w:rPr>
          <w:rFonts w:ascii="Arial Regular" w:hAnsi="Arial Regular" w:cs="Arial Regular"/>
          <w:szCs w:val="21"/>
        </w:rPr>
        <w:t>is/are Chinese nationality</w:t>
      </w:r>
      <w:bookmarkEnd w:id="3"/>
      <w:r w:rsidRPr="0005694A">
        <w:rPr>
          <w:rFonts w:ascii="Arial Regular" w:hAnsi="Arial Regular" w:cs="Arial Regular"/>
          <w:szCs w:val="21"/>
        </w:rPr>
        <w:t xml:space="preserve"> </w:t>
      </w:r>
      <w:bookmarkEnd w:id="2"/>
      <w:r w:rsidRPr="0005694A">
        <w:rPr>
          <w:rFonts w:ascii="Arial Regular" w:hAnsi="Arial Regular" w:cs="Arial Regular"/>
          <w:szCs w:val="21"/>
        </w:rPr>
        <w:t>or PRC entity(</w:t>
      </w:r>
      <w:proofErr w:type="spellStart"/>
      <w:r w:rsidRPr="0005694A">
        <w:rPr>
          <w:rFonts w:ascii="Arial Regular" w:hAnsi="Arial Regular" w:cs="Arial Regular"/>
          <w:szCs w:val="21"/>
        </w:rPr>
        <w:t>ies</w:t>
      </w:r>
      <w:proofErr w:type="spellEnd"/>
      <w:r w:rsidRPr="0005694A">
        <w:rPr>
          <w:rFonts w:ascii="Arial Regular" w:hAnsi="Arial Regular" w:cs="Arial Regular"/>
          <w:szCs w:val="21"/>
        </w:rPr>
        <w:t>), the item (</w:t>
      </w:r>
      <w:proofErr w:type="spellStart"/>
      <w:r w:rsidRPr="0005694A">
        <w:rPr>
          <w:rFonts w:ascii="Arial Regular" w:hAnsi="Arial Regular" w:cs="Arial Regular"/>
          <w:szCs w:val="21"/>
        </w:rPr>
        <w:t>i</w:t>
      </w:r>
      <w:proofErr w:type="spellEnd"/>
      <w:r w:rsidRPr="0005694A">
        <w:rPr>
          <w:rFonts w:ascii="Arial Regular" w:hAnsi="Arial Regular" w:cs="Arial Regular"/>
          <w:szCs w:val="21"/>
        </w:rPr>
        <w:t xml:space="preserve">) below shall apply. </w:t>
      </w:r>
    </w:p>
    <w:p w14:paraId="5915F85E" w14:textId="77777777" w:rsidR="00F72BB2" w:rsidRDefault="00F72BB2" w:rsidP="0005694A">
      <w:pPr>
        <w:adjustRightInd w:val="0"/>
        <w:snapToGrid w:val="0"/>
        <w:rPr>
          <w:rFonts w:ascii="Arial Regular" w:hAnsi="Arial Regular" w:cs="Arial Regular"/>
          <w:b/>
          <w:bCs/>
          <w:szCs w:val="21"/>
        </w:rPr>
      </w:pPr>
    </w:p>
    <w:p w14:paraId="3AE611F4" w14:textId="77777777" w:rsidR="00F72BB2" w:rsidRDefault="00F512D5" w:rsidP="0005694A">
      <w:pPr>
        <w:adjustRightInd w:val="0"/>
        <w:snapToGrid w:val="0"/>
        <w:rPr>
          <w:rFonts w:ascii="Arial Regular" w:hAnsi="Arial Regular" w:cs="Arial Regular"/>
          <w:szCs w:val="21"/>
        </w:rPr>
      </w:pPr>
      <w:r w:rsidRPr="0005694A">
        <w:rPr>
          <w:rFonts w:ascii="Arial Regular" w:hAnsi="Arial Regular" w:cs="Arial Regular"/>
          <w:szCs w:val="21"/>
        </w:rPr>
        <w:t>When the Contributor (or the company/institution mentioned in paragraph C, as the case may be) is an individual/individuals who is/are Chinese nationality or non-PRC entity(</w:t>
      </w:r>
      <w:proofErr w:type="spellStart"/>
      <w:r w:rsidRPr="0005694A">
        <w:rPr>
          <w:rFonts w:ascii="Arial Regular" w:hAnsi="Arial Regular" w:cs="Arial Regular"/>
          <w:szCs w:val="21"/>
        </w:rPr>
        <w:t>ies</w:t>
      </w:r>
      <w:proofErr w:type="spellEnd"/>
      <w:r w:rsidRPr="0005694A">
        <w:rPr>
          <w:rFonts w:ascii="Arial Regular" w:hAnsi="Arial Regular" w:cs="Arial Regular"/>
          <w:szCs w:val="21"/>
        </w:rPr>
        <w:t>), the item(ii) below shall apply</w:t>
      </w:r>
    </w:p>
    <w:p w14:paraId="274B9562" w14:textId="77777777" w:rsidR="00F72BB2" w:rsidRDefault="00F72BB2" w:rsidP="0005694A">
      <w:pPr>
        <w:adjustRightInd w:val="0"/>
        <w:snapToGrid w:val="0"/>
        <w:rPr>
          <w:rFonts w:ascii="Arial Regular" w:hAnsi="Arial Regular" w:cs="Arial Regular"/>
          <w:szCs w:val="21"/>
        </w:rPr>
      </w:pPr>
    </w:p>
    <w:p w14:paraId="19AE9EFB" w14:textId="77777777" w:rsidR="00F72BB2" w:rsidRDefault="00F512D5" w:rsidP="0005694A">
      <w:pPr>
        <w:adjustRightInd w:val="0"/>
        <w:snapToGrid w:val="0"/>
        <w:rPr>
          <w:rFonts w:ascii="Arial Regular" w:hAnsi="Arial Regular" w:cs="Arial Regular"/>
          <w:szCs w:val="21"/>
        </w:rPr>
      </w:pPr>
      <w:r>
        <w:rPr>
          <w:rFonts w:ascii="Arial Regular" w:hAnsi="Arial Regular" w:cs="Arial Regular"/>
          <w:szCs w:val="21"/>
        </w:rPr>
        <w:t>(</w:t>
      </w:r>
      <w:proofErr w:type="spellStart"/>
      <w:r>
        <w:rPr>
          <w:rFonts w:ascii="Arial Regular" w:hAnsi="Arial Regular" w:cs="Arial Regular"/>
          <w:szCs w:val="21"/>
        </w:rPr>
        <w:t>i</w:t>
      </w:r>
      <w:proofErr w:type="spellEnd"/>
      <w:r>
        <w:rPr>
          <w:rFonts w:ascii="Arial Regular" w:hAnsi="Arial Regular" w:cs="Arial Regular"/>
          <w:szCs w:val="21"/>
        </w:rPr>
        <w:t xml:space="preserve">) This agreement shall be construed and governed in all respects by the laws of the People's Republic of China. The </w:t>
      </w:r>
      <w:r>
        <w:rPr>
          <w:rFonts w:ascii="Arial Regular" w:hAnsi="Arial Regular" w:cs="Arial Regular" w:hint="eastAsia"/>
          <w:szCs w:val="21"/>
        </w:rPr>
        <w:t>competent</w:t>
      </w:r>
      <w:r>
        <w:rPr>
          <w:rFonts w:ascii="Arial Regular" w:hAnsi="Arial Regular" w:cs="Arial Regular"/>
          <w:szCs w:val="21"/>
        </w:rPr>
        <w:t xml:space="preserve"> </w:t>
      </w:r>
      <w:r>
        <w:rPr>
          <w:rFonts w:ascii="Arial Regular" w:hAnsi="Arial Regular" w:cs="Arial Regular" w:hint="eastAsia"/>
          <w:szCs w:val="21"/>
        </w:rPr>
        <w:t>c</w:t>
      </w:r>
      <w:r>
        <w:rPr>
          <w:rFonts w:ascii="Arial Regular" w:hAnsi="Arial Regular" w:cs="Arial Regular"/>
          <w:szCs w:val="21"/>
        </w:rPr>
        <w:t xml:space="preserve">ourt </w:t>
      </w:r>
      <w:r>
        <w:rPr>
          <w:rFonts w:ascii="Arial Regular" w:hAnsi="Arial Regular" w:cs="Arial Regular" w:hint="eastAsia"/>
          <w:szCs w:val="21"/>
        </w:rPr>
        <w:t>in</w:t>
      </w:r>
      <w:r>
        <w:rPr>
          <w:rFonts w:ascii="Arial Regular" w:hAnsi="Arial Regular" w:cs="Arial Regular"/>
          <w:szCs w:val="21"/>
        </w:rPr>
        <w:t xml:space="preserve"> B</w:t>
      </w:r>
      <w:r>
        <w:rPr>
          <w:rFonts w:ascii="Arial Regular" w:hAnsi="Arial Regular" w:cs="Arial Regular" w:hint="eastAsia"/>
          <w:szCs w:val="21"/>
        </w:rPr>
        <w:t>eijing</w:t>
      </w:r>
      <w:r>
        <w:rPr>
          <w:rFonts w:ascii="Arial Regular" w:hAnsi="Arial Regular" w:cs="Arial Regular"/>
          <w:szCs w:val="21"/>
        </w:rPr>
        <w:t xml:space="preserve"> shall have exclusive jurisdiction to settle any dispute arising out of or in connection with this agreement jurisdiction to settle any dispute arising out of or in connection with this agreement.</w:t>
      </w:r>
    </w:p>
    <w:p w14:paraId="5B15B682" w14:textId="77777777" w:rsidR="00F72BB2" w:rsidRDefault="00F72BB2" w:rsidP="0005694A">
      <w:pPr>
        <w:adjustRightInd w:val="0"/>
        <w:snapToGrid w:val="0"/>
        <w:jc w:val="left"/>
        <w:rPr>
          <w:rFonts w:ascii="Arial Regular" w:hAnsi="Arial Regular" w:cs="Arial Regular"/>
          <w:szCs w:val="21"/>
        </w:rPr>
      </w:pPr>
    </w:p>
    <w:p w14:paraId="6B078353" w14:textId="25BFCD93" w:rsidR="00F72BB2" w:rsidRDefault="00F512D5" w:rsidP="0005694A">
      <w:pPr>
        <w:pStyle w:val="1"/>
        <w:numPr>
          <w:ilvl w:val="255"/>
          <w:numId w:val="0"/>
        </w:numPr>
        <w:adjustRightInd w:val="0"/>
        <w:snapToGrid w:val="0"/>
        <w:rPr>
          <w:rFonts w:ascii="Arial Regular" w:hAnsi="Arial Regular" w:cs="Arial Regular"/>
          <w:szCs w:val="21"/>
        </w:rPr>
      </w:pPr>
      <w:r>
        <w:rPr>
          <w:rFonts w:ascii="Arial Regular" w:hAnsi="Arial Regular" w:cs="Arial Regular"/>
          <w:szCs w:val="21"/>
        </w:rPr>
        <w:t>(ii) This agreement shall be construed and governed in all respects by the laws of the People's Republic of China. Any dispute arising out of or in connection with this agreement shall be referred to and finally resolved by China International Economic and Trade Arbitration Commission ("CIETAC") in Beijing under the rules of CIETAC in force as at the date of this agreement.</w:t>
      </w:r>
    </w:p>
    <w:p w14:paraId="5C17CDCA" w14:textId="77777777" w:rsidR="00F72BB2" w:rsidRDefault="00F72BB2" w:rsidP="0005694A">
      <w:pPr>
        <w:adjustRightInd w:val="0"/>
        <w:snapToGrid w:val="0"/>
        <w:ind w:left="720"/>
        <w:rPr>
          <w:rFonts w:ascii="Arial Regular" w:hAnsi="Arial Regular" w:cs="Arial Regular"/>
          <w:szCs w:val="21"/>
        </w:rPr>
      </w:pPr>
    </w:p>
    <w:p w14:paraId="183EB406" w14:textId="77777777" w:rsidR="00F72BB2" w:rsidRDefault="00F72BB2" w:rsidP="0005694A">
      <w:pPr>
        <w:adjustRightInd w:val="0"/>
        <w:snapToGrid w:val="0"/>
        <w:rPr>
          <w:rFonts w:ascii="Arial Regular" w:hAnsi="Arial Regular" w:cs="Arial Regular"/>
          <w:szCs w:val="21"/>
        </w:rPr>
      </w:pPr>
    </w:p>
    <w:p w14:paraId="388D0466" w14:textId="77777777" w:rsidR="00F72BB2" w:rsidRDefault="00F512D5">
      <w:pPr>
        <w:adjustRightInd w:val="0"/>
        <w:snapToGrid w:val="0"/>
        <w:rPr>
          <w:rFonts w:ascii="Arial Regular" w:eastAsia="Times New Roman" w:hAnsi="Arial Regular" w:cs="Arial Regular"/>
          <w:color w:val="000000"/>
          <w:szCs w:val="21"/>
          <w:lang w:bidi="th-TH"/>
        </w:rPr>
      </w:pPr>
      <w:r>
        <w:rPr>
          <w:rFonts w:ascii="Arial Regular" w:eastAsia="Times New Roman" w:hAnsi="Arial Regular" w:cs="Arial Regular"/>
          <w:color w:val="000000"/>
          <w:szCs w:val="21"/>
          <w:lang w:bidi="th-TH"/>
        </w:rPr>
        <w:t xml:space="preserve">[  </w:t>
      </w:r>
      <w:proofErr w:type="gramStart"/>
      <w:r>
        <w:rPr>
          <w:rFonts w:ascii="Arial Regular" w:eastAsia="Times New Roman" w:hAnsi="Arial Regular" w:cs="Arial Regular"/>
          <w:color w:val="000000"/>
          <w:szCs w:val="21"/>
          <w:lang w:bidi="th-TH"/>
        </w:rPr>
        <w:t xml:space="preserve">  ]</w:t>
      </w:r>
      <w:proofErr w:type="gramEnd"/>
      <w:r>
        <w:rPr>
          <w:rFonts w:ascii="Arial Regular" w:eastAsia="Times New Roman" w:hAnsi="Arial Regular" w:cs="Arial Regular"/>
          <w:color w:val="000000"/>
          <w:szCs w:val="21"/>
          <w:lang w:bidi="th-TH"/>
        </w:rPr>
        <w:t xml:space="preserve"> I agree to the COPYRIGHT TRANSFER AGREEMENT as shown above, </w:t>
      </w:r>
      <w:r>
        <w:rPr>
          <w:rFonts w:ascii="Arial Regular" w:hAnsi="Arial Regular" w:cs="Arial Regular"/>
          <w:szCs w:val="21"/>
        </w:rPr>
        <w:t>consent to execution and delivery of the Copyright Transfer Agreement electronically and agree that an electronic signature shall be given the same legal force as a handwritten signature,</w:t>
      </w:r>
      <w:r>
        <w:rPr>
          <w:rFonts w:ascii="Arial Regular" w:eastAsia="Times New Roman" w:hAnsi="Arial Regular" w:cs="Arial Regular"/>
          <w:color w:val="000000"/>
          <w:szCs w:val="21"/>
          <w:lang w:bidi="th-TH"/>
        </w:rPr>
        <w:t xml:space="preserve"> and have obtained written permission from all other contributors to execute this Agreement on their behalf.</w:t>
      </w:r>
    </w:p>
    <w:p w14:paraId="14EE9C11" w14:textId="77777777" w:rsidR="00F72BB2" w:rsidRDefault="00F72BB2" w:rsidP="0005694A">
      <w:pPr>
        <w:adjustRightInd w:val="0"/>
        <w:snapToGrid w:val="0"/>
        <w:jc w:val="left"/>
        <w:rPr>
          <w:rFonts w:ascii="Arial Regular" w:eastAsia="Times New Roman" w:hAnsi="Arial Regular" w:cs="Arial Regular"/>
          <w:color w:val="000000"/>
          <w:szCs w:val="21"/>
          <w:lang w:bidi="th-TH"/>
        </w:rPr>
      </w:pPr>
    </w:p>
    <w:p w14:paraId="20E5F7F1" w14:textId="77777777" w:rsidR="00F72BB2" w:rsidRDefault="00F72BB2" w:rsidP="0005694A">
      <w:pPr>
        <w:adjustRightInd w:val="0"/>
        <w:snapToGrid w:val="0"/>
        <w:jc w:val="left"/>
        <w:rPr>
          <w:rFonts w:ascii="Arial Regular" w:eastAsia="Times New Roman" w:hAnsi="Arial Regular" w:cs="Arial Regular"/>
          <w:color w:val="000000"/>
          <w:szCs w:val="21"/>
          <w:lang w:bidi="th-TH"/>
        </w:rPr>
      </w:pPr>
    </w:p>
    <w:p w14:paraId="3165A222" w14:textId="049E7043" w:rsidR="00F72BB2" w:rsidRDefault="00F512D5" w:rsidP="0005694A">
      <w:pPr>
        <w:adjustRightInd w:val="0"/>
        <w:snapToGrid w:val="0"/>
        <w:jc w:val="left"/>
        <w:rPr>
          <w:rFonts w:ascii="Arial Regular" w:eastAsia="Times New Roman" w:hAnsi="Arial Regular" w:cs="Arial Regular"/>
          <w:color w:val="000000"/>
          <w:szCs w:val="21"/>
          <w:lang w:bidi="th-TH"/>
        </w:rPr>
      </w:pPr>
      <w:r>
        <w:rPr>
          <w:rFonts w:ascii="Arial Regular" w:eastAsia="Times New Roman" w:hAnsi="Arial Regular" w:cs="Arial Regular"/>
          <w:b/>
          <w:bCs/>
          <w:color w:val="000000"/>
          <w:szCs w:val="21"/>
          <w:lang w:bidi="th-TH"/>
        </w:rPr>
        <w:t>Contributors’ signature</w:t>
      </w:r>
      <w:r>
        <w:rPr>
          <w:rFonts w:ascii="Arial Regular" w:eastAsia="Times New Roman" w:hAnsi="Arial Regular" w:cs="Arial Regular"/>
          <w:color w:val="000000"/>
          <w:szCs w:val="21"/>
          <w:lang w:bidi="th-TH"/>
        </w:rPr>
        <w:t>:</w:t>
      </w:r>
    </w:p>
    <w:p w14:paraId="2309B411" w14:textId="77777777" w:rsidR="00F72BB2" w:rsidRDefault="00F72BB2" w:rsidP="0005694A">
      <w:pPr>
        <w:adjustRightInd w:val="0"/>
        <w:snapToGrid w:val="0"/>
        <w:jc w:val="left"/>
        <w:rPr>
          <w:rFonts w:ascii="Arial Regular" w:eastAsia="Times New Roman" w:hAnsi="Arial Regular" w:cs="Arial Regular"/>
          <w:color w:val="000000"/>
          <w:szCs w:val="21"/>
          <w:lang w:bidi="th-TH"/>
        </w:rPr>
      </w:pPr>
    </w:p>
    <w:p w14:paraId="464DAF1E" w14:textId="7A3ED574" w:rsidR="00F72BB2" w:rsidRDefault="00F512D5" w:rsidP="0005694A">
      <w:pPr>
        <w:adjustRightInd w:val="0"/>
        <w:snapToGrid w:val="0"/>
        <w:jc w:val="left"/>
        <w:rPr>
          <w:rFonts w:ascii="Arial Regular" w:hAnsi="Arial Regular" w:cs="Arial Regular"/>
          <w:szCs w:val="21"/>
          <w:u w:val="single"/>
        </w:rPr>
      </w:pPr>
      <w:r>
        <w:rPr>
          <w:rFonts w:ascii="Arial Regular" w:hAnsi="Arial Regular" w:cs="Arial Regular" w:hint="eastAsia"/>
          <w:szCs w:val="21"/>
          <w:u w:val="single"/>
        </w:rPr>
        <w:t xml:space="preserve"> </w:t>
      </w:r>
      <w:r>
        <w:rPr>
          <w:rFonts w:ascii="Arial Regular" w:hAnsi="Arial Regular" w:cs="Arial Regular"/>
          <w:szCs w:val="21"/>
          <w:u w:val="single"/>
        </w:rPr>
        <w:t xml:space="preserve">                               </w:t>
      </w:r>
      <w:r>
        <w:rPr>
          <w:rFonts w:ascii="Arial Regular" w:eastAsia="Times New Roman" w:hAnsi="Arial Regular" w:cs="Arial Regular"/>
          <w:color w:val="000000"/>
          <w:szCs w:val="21"/>
          <w:lang w:bidi="th-TH"/>
        </w:rPr>
        <w:t xml:space="preserve">     </w:t>
      </w:r>
      <w:r>
        <w:rPr>
          <w:rFonts w:ascii="Arial Regular" w:eastAsia="Times New Roman" w:hAnsi="Arial Regular" w:cs="Arial Regular"/>
          <w:b/>
          <w:bCs/>
          <w:color w:val="000000"/>
          <w:szCs w:val="21"/>
          <w:lang w:bidi="th-TH"/>
        </w:rPr>
        <w:t>Date</w:t>
      </w:r>
      <w:r>
        <w:rPr>
          <w:rFonts w:ascii="Arial Regular" w:eastAsia="Times New Roman" w:hAnsi="Arial Regular" w:cs="Arial Regular"/>
          <w:color w:val="000000"/>
          <w:szCs w:val="21"/>
          <w:lang w:bidi="th-TH"/>
        </w:rPr>
        <w:t>:</w:t>
      </w:r>
      <w:r>
        <w:rPr>
          <w:rFonts w:ascii="Arial Regular" w:hAnsi="Arial Regular" w:cs="Arial Regular"/>
          <w:szCs w:val="21"/>
          <w:u w:val="single"/>
        </w:rPr>
        <w:t xml:space="preserve">                       </w:t>
      </w:r>
    </w:p>
    <w:p w14:paraId="2D43DB8E" w14:textId="77777777" w:rsidR="00F72BB2" w:rsidRDefault="00F72BB2" w:rsidP="0005694A">
      <w:pPr>
        <w:adjustRightInd w:val="0"/>
        <w:snapToGrid w:val="0"/>
        <w:jc w:val="left"/>
        <w:rPr>
          <w:rFonts w:ascii="Arial Regular" w:hAnsi="Arial Regular" w:cs="Arial Regular"/>
          <w:szCs w:val="21"/>
          <w:u w:val="single"/>
        </w:rPr>
      </w:pPr>
    </w:p>
    <w:p w14:paraId="0F236118" w14:textId="77777777" w:rsidR="00F72BB2" w:rsidRDefault="00F72BB2" w:rsidP="0005694A">
      <w:pPr>
        <w:jc w:val="left"/>
      </w:pPr>
    </w:p>
    <w:p w14:paraId="5B50A032" w14:textId="77777777" w:rsidR="00F72BB2" w:rsidRDefault="00F512D5" w:rsidP="0005694A">
      <w:pPr>
        <w:adjustRightInd w:val="0"/>
        <w:snapToGrid w:val="0"/>
        <w:jc w:val="left"/>
        <w:rPr>
          <w:rFonts w:ascii="Arial Regular" w:eastAsia="Times New Roman" w:hAnsi="Arial Regular" w:cs="Arial Regular"/>
          <w:b/>
          <w:bCs/>
          <w:color w:val="000000"/>
          <w:szCs w:val="21"/>
          <w:lang w:bidi="th-TH"/>
        </w:rPr>
      </w:pPr>
      <w:r>
        <w:rPr>
          <w:rFonts w:ascii="Arial Regular" w:eastAsia="Times New Roman" w:hAnsi="Arial Regular" w:cs="Arial Regular" w:hint="eastAsia"/>
          <w:b/>
          <w:bCs/>
          <w:color w:val="000000"/>
          <w:szCs w:val="21"/>
          <w:lang w:bidi="th-TH"/>
        </w:rPr>
        <w:t>[</w:t>
      </w:r>
      <w:r>
        <w:rPr>
          <w:rFonts w:ascii="Arial Regular" w:eastAsia="Times New Roman" w:hAnsi="Arial Regular" w:cs="Arial Regular"/>
          <w:b/>
          <w:bCs/>
          <w:color w:val="000000"/>
          <w:szCs w:val="21"/>
          <w:lang w:bidi="th-TH"/>
        </w:rPr>
        <w:t>the following is applicable in case of work-made-for-hire]</w:t>
      </w:r>
    </w:p>
    <w:p w14:paraId="3F1E8D22" w14:textId="77777777" w:rsidR="00F72BB2" w:rsidRDefault="00F72BB2" w:rsidP="0005694A">
      <w:pPr>
        <w:adjustRightInd w:val="0"/>
        <w:snapToGrid w:val="0"/>
        <w:jc w:val="left"/>
        <w:rPr>
          <w:rFonts w:ascii="Arial Regular" w:eastAsia="Times New Roman" w:hAnsi="Arial Regular" w:cs="Arial Regular"/>
          <w:b/>
          <w:bCs/>
          <w:color w:val="000000"/>
          <w:szCs w:val="21"/>
          <w:lang w:bidi="th-TH"/>
        </w:rPr>
      </w:pPr>
    </w:p>
    <w:p w14:paraId="12192B91" w14:textId="2D6A6673" w:rsidR="00F72BB2" w:rsidRDefault="00F512D5" w:rsidP="0005694A">
      <w:pPr>
        <w:adjustRightInd w:val="0"/>
        <w:snapToGrid w:val="0"/>
        <w:jc w:val="left"/>
        <w:rPr>
          <w:rFonts w:ascii="Arial Regular" w:eastAsia="Times New Roman" w:hAnsi="Arial Regular" w:cs="Arial Regular"/>
          <w:b/>
          <w:bCs/>
          <w:color w:val="000000"/>
          <w:szCs w:val="21"/>
          <w:lang w:bidi="th-TH"/>
        </w:rPr>
      </w:pPr>
      <w:r>
        <w:rPr>
          <w:rFonts w:ascii="Arial Regular" w:eastAsia="Times New Roman" w:hAnsi="Arial Regular" w:cs="Arial Regular" w:hint="eastAsia"/>
          <w:b/>
          <w:bCs/>
          <w:color w:val="000000"/>
          <w:szCs w:val="21"/>
          <w:lang w:bidi="th-TH"/>
        </w:rPr>
        <w:t>C</w:t>
      </w:r>
      <w:r>
        <w:rPr>
          <w:rFonts w:ascii="Arial Regular" w:eastAsia="Times New Roman" w:hAnsi="Arial Regular" w:cs="Arial Regular"/>
          <w:b/>
          <w:bCs/>
          <w:color w:val="000000"/>
          <w:szCs w:val="21"/>
          <w:lang w:bidi="th-TH"/>
        </w:rPr>
        <w:t>ompany’/Institution’s signature:</w:t>
      </w:r>
    </w:p>
    <w:p w14:paraId="6AA927D3" w14:textId="77777777" w:rsidR="00F72BB2" w:rsidRDefault="00F72BB2" w:rsidP="0005694A">
      <w:pPr>
        <w:adjustRightInd w:val="0"/>
        <w:snapToGrid w:val="0"/>
        <w:jc w:val="left"/>
        <w:rPr>
          <w:rFonts w:ascii="Arial Regular" w:eastAsiaTheme="minorEastAsia" w:hAnsi="Arial Regular" w:cs="Arial Regular"/>
          <w:b/>
          <w:bCs/>
          <w:color w:val="000000"/>
          <w:szCs w:val="21"/>
          <w:lang w:bidi="th-TH"/>
        </w:rPr>
      </w:pPr>
    </w:p>
    <w:p w14:paraId="7669B4CC" w14:textId="77777777" w:rsidR="00F72BB2" w:rsidRDefault="00F72BB2" w:rsidP="0005694A">
      <w:pPr>
        <w:adjustRightInd w:val="0"/>
        <w:snapToGrid w:val="0"/>
        <w:jc w:val="left"/>
        <w:rPr>
          <w:rFonts w:ascii="Arial Regular" w:eastAsiaTheme="minorEastAsia" w:hAnsi="Arial Regular" w:cs="Arial Regular"/>
          <w:b/>
          <w:bCs/>
          <w:color w:val="000000"/>
          <w:szCs w:val="21"/>
          <w:lang w:bidi="th-TH"/>
        </w:rPr>
      </w:pPr>
    </w:p>
    <w:p w14:paraId="3F057D9F" w14:textId="2ADA2AC3" w:rsidR="00F72BB2" w:rsidRDefault="00F512D5" w:rsidP="0005694A">
      <w:pPr>
        <w:adjustRightInd w:val="0"/>
        <w:snapToGrid w:val="0"/>
        <w:jc w:val="left"/>
        <w:rPr>
          <w:rFonts w:ascii="Arial Regular" w:eastAsia="Times New Roman" w:hAnsi="Arial Regular" w:cs="Arial Regular"/>
          <w:b/>
          <w:bCs/>
          <w:color w:val="000000"/>
          <w:szCs w:val="21"/>
          <w:lang w:bidi="th-TH"/>
        </w:rPr>
      </w:pPr>
      <w:r>
        <w:rPr>
          <w:rFonts w:ascii="Arial Regular" w:eastAsia="Times New Roman" w:hAnsi="Arial Regular" w:cs="Arial Regular"/>
          <w:b/>
          <w:bCs/>
          <w:color w:val="000000"/>
          <w:szCs w:val="21"/>
          <w:lang w:bidi="th-TH"/>
        </w:rPr>
        <w:t xml:space="preserve">Date:                                            </w:t>
      </w:r>
    </w:p>
    <w:sectPr w:rsidR="00F72BB2" w:rsidSect="007D575C">
      <w:pgSz w:w="11906" w:h="16838"/>
      <w:pgMar w:top="1247" w:right="1077" w:bottom="1247"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Regular">
    <w:altName w:val="Arial"/>
    <w:panose1 w:val="020B0604020202020204"/>
    <w:charset w:val="00"/>
    <w:family w:val="auto"/>
    <w:pitch w:val="default"/>
    <w:sig w:usb0="E0000AFF" w:usb1="00007843" w:usb2="00000001" w:usb3="00000000" w:csb0="400001BF" w:csb1="DFF70000"/>
  </w:font>
  <w:font w:name="Arial Bold">
    <w:altName w:val="Arial"/>
    <w:panose1 w:val="020B0604020202020204"/>
    <w:charset w:val="00"/>
    <w:family w:val="auto"/>
    <w:pitch w:val="default"/>
    <w:sig w:usb0="E0000AFF" w:usb1="00007843" w:usb2="00000001" w:usb3="00000000" w:csb0="400001BF" w:csb1="DFF7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5A65"/>
    <w:multiLevelType w:val="multilevel"/>
    <w:tmpl w:val="31AC5A65"/>
    <w:lvl w:ilvl="0">
      <w:start w:val="1"/>
      <w:numFmt w:val="low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134D4B0"/>
    <w:multiLevelType w:val="singleLevel"/>
    <w:tmpl w:val="6134D4B0"/>
    <w:lvl w:ilvl="0">
      <w:start w:val="1"/>
      <w:numFmt w:val="decimal"/>
      <w:suff w:val="space"/>
      <w:lvlText w:val="%1."/>
      <w:lvlJc w:val="left"/>
    </w:lvl>
  </w:abstractNum>
  <w:abstractNum w:abstractNumId="2" w15:restartNumberingAfterBreak="0">
    <w:nsid w:val="6200E121"/>
    <w:multiLevelType w:val="singleLevel"/>
    <w:tmpl w:val="6200E121"/>
    <w:lvl w:ilvl="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40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36"/>
    <w:rsid w:val="FE6FE4BE"/>
    <w:rsid w:val="00000084"/>
    <w:rsid w:val="000318B4"/>
    <w:rsid w:val="000514B8"/>
    <w:rsid w:val="0005694A"/>
    <w:rsid w:val="00062F84"/>
    <w:rsid w:val="000717CE"/>
    <w:rsid w:val="000F1C8A"/>
    <w:rsid w:val="0010455A"/>
    <w:rsid w:val="001C108D"/>
    <w:rsid w:val="001C42D1"/>
    <w:rsid w:val="00245E31"/>
    <w:rsid w:val="003015F4"/>
    <w:rsid w:val="00346F94"/>
    <w:rsid w:val="00351B00"/>
    <w:rsid w:val="00486B62"/>
    <w:rsid w:val="004B7812"/>
    <w:rsid w:val="004E34EF"/>
    <w:rsid w:val="0060628F"/>
    <w:rsid w:val="00666686"/>
    <w:rsid w:val="00694860"/>
    <w:rsid w:val="00702E5C"/>
    <w:rsid w:val="0076669D"/>
    <w:rsid w:val="007A261B"/>
    <w:rsid w:val="007D575C"/>
    <w:rsid w:val="00825454"/>
    <w:rsid w:val="00895519"/>
    <w:rsid w:val="008B2290"/>
    <w:rsid w:val="0097528D"/>
    <w:rsid w:val="00996279"/>
    <w:rsid w:val="00AD4A70"/>
    <w:rsid w:val="00B24606"/>
    <w:rsid w:val="00B91BA0"/>
    <w:rsid w:val="00C97D88"/>
    <w:rsid w:val="00D069F9"/>
    <w:rsid w:val="00D95336"/>
    <w:rsid w:val="00E13DD9"/>
    <w:rsid w:val="00E5775D"/>
    <w:rsid w:val="00E74B86"/>
    <w:rsid w:val="00EE1367"/>
    <w:rsid w:val="00F512D5"/>
    <w:rsid w:val="00F72BB2"/>
    <w:rsid w:val="37FF4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9557C4"/>
  <w15:docId w15:val="{70E8E159-96DB-0740-A627-D7F150B6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styleId="ab">
    <w:name w:val="Hyperlink"/>
    <w:qFormat/>
    <w:rPr>
      <w:color w:val="666666"/>
      <w:u w:val="single"/>
    </w:rPr>
  </w:style>
  <w:style w:type="character" w:styleId="ac">
    <w:name w:val="annotation reference"/>
    <w:basedOn w:val="a0"/>
    <w:uiPriority w:val="99"/>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Default">
    <w:name w:val="Default"/>
    <w:qFormat/>
    <w:pPr>
      <w:autoSpaceDE w:val="0"/>
      <w:autoSpaceDN w:val="0"/>
      <w:adjustRightInd w:val="0"/>
    </w:pPr>
    <w:rPr>
      <w:rFonts w:ascii="Verdana" w:eastAsia="Calibri" w:hAnsi="Verdana" w:cs="Verdana"/>
      <w:color w:val="000000"/>
      <w:sz w:val="24"/>
      <w:szCs w:val="24"/>
      <w:lang w:eastAsia="en-US"/>
    </w:rPr>
  </w:style>
  <w:style w:type="character" w:customStyle="1" w:styleId="a6">
    <w:name w:val="批注文字 字符"/>
    <w:basedOn w:val="a0"/>
    <w:link w:val="a4"/>
    <w:uiPriority w:val="99"/>
    <w:semiHidden/>
    <w:rPr>
      <w:rFonts w:ascii="Calibri" w:eastAsia="宋体" w:hAnsi="Calibri" w:cs="Times New Roman"/>
      <w:szCs w:val="24"/>
    </w:rPr>
  </w:style>
  <w:style w:type="character" w:customStyle="1" w:styleId="a5">
    <w:name w:val="批注主题 字符"/>
    <w:basedOn w:val="a6"/>
    <w:link w:val="a3"/>
    <w:uiPriority w:val="99"/>
    <w:semiHidden/>
    <w:rPr>
      <w:rFonts w:ascii="Calibri" w:eastAsia="宋体" w:hAnsi="Calibri" w:cs="Times New Roman"/>
      <w:b/>
      <w:bCs/>
      <w:szCs w:val="24"/>
    </w:rPr>
  </w:style>
  <w:style w:type="paragraph" w:customStyle="1" w:styleId="1">
    <w:name w:val="列表段落1"/>
    <w:basedOn w:val="a"/>
    <w:uiPriority w:val="34"/>
    <w:qFormat/>
    <w:pPr>
      <w:ind w:firstLineChars="200" w:firstLine="420"/>
    </w:pPr>
  </w:style>
  <w:style w:type="paragraph" w:styleId="ad">
    <w:name w:val="Revision"/>
    <w:hidden/>
    <w:uiPriority w:val="99"/>
    <w:semiHidden/>
    <w:rsid w:val="00666686"/>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cationethics.org/core-practi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1712</Words>
  <Characters>9764</Characters>
  <Application>Microsoft Office Word</Application>
  <DocSecurity>0</DocSecurity>
  <Lines>81</Lines>
  <Paragraphs>22</Paragraphs>
  <ScaleCrop>false</ScaleCrop>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张清慧</dc:creator>
  <cp:lastModifiedBy>Zhang Shirley</cp:lastModifiedBy>
  <cp:revision>3</cp:revision>
  <cp:lastPrinted>2022-03-01T06:31:00Z</cp:lastPrinted>
  <dcterms:created xsi:type="dcterms:W3CDTF">2022-03-01T06:31:00Z</dcterms:created>
  <dcterms:modified xsi:type="dcterms:W3CDTF">2022-03-01T06:31:00Z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